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B2D2D" w:rsidRPr="007675BD" w14:paraId="4C2A2AB1" w14:textId="77777777" w:rsidTr="002345C8">
        <w:trPr>
          <w:trHeight w:val="838"/>
        </w:trPr>
        <w:tc>
          <w:tcPr>
            <w:tcW w:w="9212" w:type="dxa"/>
            <w:vAlign w:val="center"/>
          </w:tcPr>
          <w:p w14:paraId="6B86DC9E" w14:textId="77777777" w:rsidR="00C705D7" w:rsidRDefault="00573B3B" w:rsidP="002345C8">
            <w:pPr>
              <w:tabs>
                <w:tab w:val="left" w:pos="426"/>
              </w:tabs>
              <w:rPr>
                <w:rFonts w:ascii="Tahoma" w:hAnsi="Tahoma" w:cs="Tahoma"/>
                <w:b/>
                <w:sz w:val="28"/>
                <w:szCs w:val="28"/>
              </w:rPr>
            </w:pPr>
            <w:r w:rsidRPr="007675BD">
              <w:rPr>
                <w:rFonts w:ascii="Tahoma" w:hAnsi="Tahoma" w:cs="Tahoma"/>
                <w:b/>
                <w:sz w:val="36"/>
                <w:szCs w:val="36"/>
              </w:rPr>
              <w:t>Pandemie-</w:t>
            </w:r>
            <w:r w:rsidR="002B2D2D" w:rsidRPr="007675BD">
              <w:rPr>
                <w:rFonts w:ascii="Tahoma" w:hAnsi="Tahoma" w:cs="Tahoma"/>
                <w:b/>
                <w:sz w:val="36"/>
                <w:szCs w:val="36"/>
              </w:rPr>
              <w:t xml:space="preserve">Schutzkonzept </w:t>
            </w:r>
            <w:r w:rsidRPr="007675BD">
              <w:rPr>
                <w:rFonts w:ascii="Tahoma" w:hAnsi="Tahoma" w:cs="Tahoma"/>
                <w:b/>
                <w:sz w:val="36"/>
                <w:szCs w:val="36"/>
              </w:rPr>
              <w:br/>
            </w:r>
            <w:r w:rsidR="002B2D2D" w:rsidRPr="007675BD">
              <w:rPr>
                <w:rFonts w:ascii="Tahoma" w:hAnsi="Tahoma" w:cs="Tahoma"/>
                <w:b/>
                <w:sz w:val="28"/>
                <w:szCs w:val="28"/>
              </w:rPr>
              <w:t xml:space="preserve">für </w:t>
            </w:r>
            <w:r w:rsidR="00C705D7" w:rsidRPr="007675BD">
              <w:rPr>
                <w:rFonts w:ascii="Tahoma" w:hAnsi="Tahoma" w:cs="Tahoma"/>
                <w:b/>
                <w:sz w:val="28"/>
                <w:szCs w:val="28"/>
              </w:rPr>
              <w:t xml:space="preserve">den </w:t>
            </w:r>
            <w:proofErr w:type="spellStart"/>
            <w:r w:rsidR="002345C8" w:rsidRPr="007675BD">
              <w:rPr>
                <w:rFonts w:ascii="Tahoma" w:hAnsi="Tahoma" w:cs="Tahoma"/>
                <w:b/>
                <w:sz w:val="28"/>
                <w:szCs w:val="28"/>
              </w:rPr>
              <w:t>FerienSpass</w:t>
            </w:r>
            <w:proofErr w:type="spellEnd"/>
            <w:r w:rsidR="002345C8" w:rsidRPr="007675BD">
              <w:rPr>
                <w:rFonts w:ascii="Tahoma" w:hAnsi="Tahoma" w:cs="Tahoma"/>
                <w:b/>
                <w:sz w:val="28"/>
                <w:szCs w:val="28"/>
              </w:rPr>
              <w:t xml:space="preserve"> </w:t>
            </w:r>
            <w:proofErr w:type="spellStart"/>
            <w:r w:rsidR="00A66E73">
              <w:rPr>
                <w:rFonts w:ascii="Tahoma" w:hAnsi="Tahoma" w:cs="Tahoma"/>
                <w:b/>
                <w:sz w:val="28"/>
                <w:szCs w:val="28"/>
              </w:rPr>
              <w:t>Wohlenschwil</w:t>
            </w:r>
            <w:proofErr w:type="spellEnd"/>
            <w:r w:rsidR="00A66E73">
              <w:rPr>
                <w:rFonts w:ascii="Tahoma" w:hAnsi="Tahoma" w:cs="Tahoma"/>
                <w:b/>
                <w:sz w:val="28"/>
                <w:szCs w:val="28"/>
              </w:rPr>
              <w:t>-</w:t>
            </w:r>
            <w:r w:rsidR="002345C8" w:rsidRPr="007675BD">
              <w:rPr>
                <w:rFonts w:ascii="Tahoma" w:hAnsi="Tahoma" w:cs="Tahoma"/>
                <w:b/>
                <w:sz w:val="28"/>
                <w:szCs w:val="28"/>
              </w:rPr>
              <w:t>Mägenwil</w:t>
            </w:r>
          </w:p>
          <w:p w14:paraId="2FCA9AF3" w14:textId="77777777" w:rsidR="000A28BB" w:rsidRPr="007675BD" w:rsidRDefault="000A28BB" w:rsidP="002345C8">
            <w:pPr>
              <w:tabs>
                <w:tab w:val="left" w:pos="426"/>
              </w:tabs>
              <w:rPr>
                <w:rFonts w:ascii="Tahoma" w:hAnsi="Tahoma" w:cs="Tahoma"/>
                <w:b/>
                <w:sz w:val="28"/>
                <w:szCs w:val="28"/>
              </w:rPr>
            </w:pPr>
            <w:r>
              <w:rPr>
                <w:rFonts w:ascii="Tahoma" w:hAnsi="Tahoma" w:cs="Tahoma"/>
                <w:b/>
                <w:sz w:val="28"/>
                <w:szCs w:val="28"/>
              </w:rPr>
              <w:t>vom 19. – 24. April 2021</w:t>
            </w:r>
          </w:p>
          <w:p w14:paraId="0AA7385E" w14:textId="77777777" w:rsidR="002B2D2D" w:rsidRPr="007675BD" w:rsidRDefault="002B2D2D" w:rsidP="002345C8">
            <w:pPr>
              <w:tabs>
                <w:tab w:val="left" w:pos="426"/>
              </w:tabs>
              <w:rPr>
                <w:rFonts w:ascii="Tahoma" w:hAnsi="Tahoma" w:cs="Tahoma"/>
              </w:rPr>
            </w:pPr>
            <w:r w:rsidRPr="007675BD">
              <w:rPr>
                <w:rFonts w:ascii="Tahoma" w:hAnsi="Tahoma" w:cs="Tahoma"/>
                <w:noProof/>
              </w:rPr>
              <mc:AlternateContent>
                <mc:Choice Requires="wps">
                  <w:drawing>
                    <wp:anchor distT="0" distB="0" distL="114300" distR="114300" simplePos="0" relativeHeight="251659264" behindDoc="0" locked="0" layoutInCell="1" allowOverlap="1" wp14:anchorId="4CF05E26" wp14:editId="3C58BC49">
                      <wp:simplePos x="0" y="0"/>
                      <wp:positionH relativeFrom="column">
                        <wp:posOffset>-69850</wp:posOffset>
                      </wp:positionH>
                      <wp:positionV relativeFrom="paragraph">
                        <wp:posOffset>133985</wp:posOffset>
                      </wp:positionV>
                      <wp:extent cx="5867400" cy="0"/>
                      <wp:effectExtent l="0" t="25400" r="0" b="25400"/>
                      <wp:wrapNone/>
                      <wp:docPr id="4" name="Gerade Verbindung 4"/>
                      <wp:cNvGraphicFramePr/>
                      <a:graphic xmlns:a="http://schemas.openxmlformats.org/drawingml/2006/main">
                        <a:graphicData uri="http://schemas.microsoft.com/office/word/2010/wordprocessingShape">
                          <wps:wsp>
                            <wps:cNvCnPr/>
                            <wps:spPr>
                              <a:xfrm>
                                <a:off x="0" y="0"/>
                                <a:ext cx="5867400" cy="0"/>
                              </a:xfrm>
                              <a:prstGeom prst="line">
                                <a:avLst/>
                              </a:prstGeom>
                              <a:ln w="38100">
                                <a:solidFill>
                                  <a:srgbClr val="8AC2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CCC22" id="Gerade Verbindu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0.55pt" to="45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" strokecolor="#8ac23c" strokeweight="3pt">
                      <v:stroke joinstyle="miter"/>
                    </v:line>
                  </w:pict>
                </mc:Fallback>
              </mc:AlternateContent>
            </w:r>
          </w:p>
        </w:tc>
      </w:tr>
    </w:tbl>
    <w:p w14:paraId="08B49927" w14:textId="77777777" w:rsidR="002B2D2D" w:rsidRPr="007675BD" w:rsidRDefault="002B2D2D" w:rsidP="002B2D2D">
      <w:pPr>
        <w:rPr>
          <w:rFonts w:ascii="Tahoma" w:hAnsi="Tahoma" w:cs="Tahoma"/>
          <w:sz w:val="20"/>
        </w:rPr>
      </w:pPr>
    </w:p>
    <w:p w14:paraId="13642046" w14:textId="77777777" w:rsidR="00A06D13" w:rsidRPr="007675BD" w:rsidRDefault="00A06D13" w:rsidP="002B2D2D">
      <w:pPr>
        <w:rPr>
          <w:rFonts w:ascii="Tahoma" w:hAnsi="Tahoma" w:cs="Tahoma"/>
          <w:sz w:val="20"/>
        </w:rPr>
      </w:pPr>
    </w:p>
    <w:p w14:paraId="0336CC44" w14:textId="77777777" w:rsidR="000A28BB" w:rsidRDefault="000A28BB" w:rsidP="002B2D2D">
      <w:pPr>
        <w:rPr>
          <w:rFonts w:ascii="Tahoma" w:hAnsi="Tahoma" w:cs="Tahoma"/>
          <w:b/>
          <w:bCs/>
          <w:sz w:val="28"/>
          <w:szCs w:val="28"/>
        </w:rPr>
      </w:pPr>
    </w:p>
    <w:p w14:paraId="6846EDF8" w14:textId="77777777" w:rsidR="00A06D13" w:rsidRPr="007675BD" w:rsidRDefault="00A06D13" w:rsidP="002B2D2D">
      <w:pPr>
        <w:rPr>
          <w:rFonts w:ascii="Tahoma" w:hAnsi="Tahoma" w:cs="Tahoma"/>
          <w:b/>
          <w:bCs/>
          <w:sz w:val="28"/>
          <w:szCs w:val="28"/>
        </w:rPr>
      </w:pPr>
      <w:r w:rsidRPr="007675BD">
        <w:rPr>
          <w:rFonts w:ascii="Tahoma" w:hAnsi="Tahoma" w:cs="Tahoma"/>
          <w:b/>
          <w:bCs/>
          <w:sz w:val="28"/>
          <w:szCs w:val="28"/>
        </w:rPr>
        <w:t>Inhalt:</w:t>
      </w:r>
    </w:p>
    <w:sdt>
      <w:sdtPr>
        <w:rPr>
          <w:rFonts w:ascii="Tahoma" w:hAnsi="Tahoma" w:cs="Tahoma"/>
          <w:b w:val="0"/>
          <w:color w:val="FFC000"/>
          <w:sz w:val="20"/>
        </w:rPr>
        <w:id w:val="500468294"/>
        <w:docPartObj>
          <w:docPartGallery w:val="Table of Contents"/>
          <w:docPartUnique/>
        </w:docPartObj>
      </w:sdtPr>
      <w:sdtEndPr>
        <w:rPr>
          <w:color w:val="auto"/>
          <w:sz w:val="24"/>
        </w:rPr>
      </w:sdtEndPr>
      <w:sdtContent>
        <w:p w14:paraId="7D31572C" w14:textId="55A238AC" w:rsidR="00871674" w:rsidRDefault="00871674">
          <w:pPr>
            <w:pStyle w:val="Verzeichnis1"/>
            <w:rPr>
              <w:rFonts w:asciiTheme="minorHAnsi" w:eastAsiaTheme="minorEastAsia" w:hAnsiTheme="minorHAnsi" w:cstheme="minorBidi"/>
              <w:b w:val="0"/>
              <w:noProof/>
              <w:szCs w:val="24"/>
              <w:lang w:val="de-CH"/>
            </w:rPr>
          </w:pPr>
          <w:r>
            <w:rPr>
              <w:rFonts w:ascii="Tahoma" w:hAnsi="Tahoma" w:cs="Tahoma"/>
              <w:color w:val="FFC000"/>
              <w:sz w:val="20"/>
            </w:rPr>
            <w:fldChar w:fldCharType="begin"/>
          </w:r>
          <w:r>
            <w:rPr>
              <w:rFonts w:ascii="Tahoma" w:hAnsi="Tahoma" w:cs="Tahoma"/>
              <w:color w:val="FFC000"/>
              <w:sz w:val="20"/>
            </w:rPr>
            <w:instrText xml:space="preserve"> TOC \o "1-3" \h \z \u </w:instrText>
          </w:r>
          <w:r>
            <w:rPr>
              <w:rFonts w:ascii="Tahoma" w:hAnsi="Tahoma" w:cs="Tahoma"/>
              <w:color w:val="FFC000"/>
              <w:sz w:val="20"/>
            </w:rPr>
            <w:fldChar w:fldCharType="separate"/>
          </w:r>
          <w:hyperlink w:anchor="_Toc66286675" w:history="1">
            <w:r w:rsidRPr="00E76DD1">
              <w:rPr>
                <w:rStyle w:val="Hyperlink"/>
                <w:bCs/>
                <w:smallCaps/>
                <w:noProof/>
                <w:spacing w:val="5"/>
              </w:rPr>
              <w:t>1.</w:t>
            </w:r>
            <w:r>
              <w:rPr>
                <w:rFonts w:asciiTheme="minorHAnsi" w:eastAsiaTheme="minorEastAsia" w:hAnsiTheme="minorHAnsi" w:cstheme="minorBidi"/>
                <w:b w:val="0"/>
                <w:noProof/>
                <w:szCs w:val="24"/>
                <w:lang w:val="de-CH"/>
              </w:rPr>
              <w:tab/>
            </w:r>
            <w:r w:rsidRPr="00E76DD1">
              <w:rPr>
                <w:rStyle w:val="Hyperlink"/>
                <w:bCs/>
                <w:smallCaps/>
                <w:noProof/>
                <w:spacing w:val="5"/>
              </w:rPr>
              <w:t>Einleitung</w:t>
            </w:r>
            <w:r>
              <w:rPr>
                <w:noProof/>
                <w:webHidden/>
              </w:rPr>
              <w:tab/>
            </w:r>
            <w:r>
              <w:rPr>
                <w:noProof/>
                <w:webHidden/>
              </w:rPr>
              <w:fldChar w:fldCharType="begin"/>
            </w:r>
            <w:r>
              <w:rPr>
                <w:noProof/>
                <w:webHidden/>
              </w:rPr>
              <w:instrText xml:space="preserve"> PAGEREF _Toc66286675 \h </w:instrText>
            </w:r>
            <w:r>
              <w:rPr>
                <w:noProof/>
                <w:webHidden/>
              </w:rPr>
            </w:r>
            <w:r>
              <w:rPr>
                <w:noProof/>
                <w:webHidden/>
              </w:rPr>
              <w:fldChar w:fldCharType="separate"/>
            </w:r>
            <w:r>
              <w:rPr>
                <w:noProof/>
                <w:webHidden/>
              </w:rPr>
              <w:t>2</w:t>
            </w:r>
            <w:r>
              <w:rPr>
                <w:noProof/>
                <w:webHidden/>
              </w:rPr>
              <w:fldChar w:fldCharType="end"/>
            </w:r>
          </w:hyperlink>
        </w:p>
        <w:p w14:paraId="68EA3D73" w14:textId="01F5909C" w:rsidR="00871674" w:rsidRDefault="00A10272">
          <w:pPr>
            <w:pStyle w:val="Verzeichnis1"/>
            <w:rPr>
              <w:rFonts w:asciiTheme="minorHAnsi" w:eastAsiaTheme="minorEastAsia" w:hAnsiTheme="minorHAnsi" w:cstheme="minorBidi"/>
              <w:b w:val="0"/>
              <w:noProof/>
              <w:szCs w:val="24"/>
              <w:lang w:val="de-CH"/>
            </w:rPr>
          </w:pPr>
          <w:hyperlink w:anchor="_Toc66286676" w:history="1">
            <w:r w:rsidR="00871674" w:rsidRPr="00E76DD1">
              <w:rPr>
                <w:rStyle w:val="Hyperlink"/>
                <w:bCs/>
                <w:smallCaps/>
                <w:noProof/>
                <w:spacing w:val="5"/>
              </w:rPr>
              <w:t>2.</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Ziel dieser Massnahmen</w:t>
            </w:r>
            <w:r w:rsidR="00871674">
              <w:rPr>
                <w:noProof/>
                <w:webHidden/>
              </w:rPr>
              <w:tab/>
            </w:r>
            <w:r w:rsidR="00871674">
              <w:rPr>
                <w:noProof/>
                <w:webHidden/>
              </w:rPr>
              <w:fldChar w:fldCharType="begin"/>
            </w:r>
            <w:r w:rsidR="00871674">
              <w:rPr>
                <w:noProof/>
                <w:webHidden/>
              </w:rPr>
              <w:instrText xml:space="preserve"> PAGEREF _Toc66286676 \h </w:instrText>
            </w:r>
            <w:r w:rsidR="00871674">
              <w:rPr>
                <w:noProof/>
                <w:webHidden/>
              </w:rPr>
            </w:r>
            <w:r w:rsidR="00871674">
              <w:rPr>
                <w:noProof/>
                <w:webHidden/>
              </w:rPr>
              <w:fldChar w:fldCharType="separate"/>
            </w:r>
            <w:r w:rsidR="00871674">
              <w:rPr>
                <w:noProof/>
                <w:webHidden/>
              </w:rPr>
              <w:t>2</w:t>
            </w:r>
            <w:r w:rsidR="00871674">
              <w:rPr>
                <w:noProof/>
                <w:webHidden/>
              </w:rPr>
              <w:fldChar w:fldCharType="end"/>
            </w:r>
          </w:hyperlink>
        </w:p>
        <w:p w14:paraId="7D445863" w14:textId="6A120B34" w:rsidR="00871674" w:rsidRDefault="00A10272">
          <w:pPr>
            <w:pStyle w:val="Verzeichnis1"/>
            <w:rPr>
              <w:rFonts w:asciiTheme="minorHAnsi" w:eastAsiaTheme="minorEastAsia" w:hAnsiTheme="minorHAnsi" w:cstheme="minorBidi"/>
              <w:b w:val="0"/>
              <w:noProof/>
              <w:szCs w:val="24"/>
              <w:lang w:val="de-CH"/>
            </w:rPr>
          </w:pPr>
          <w:hyperlink w:anchor="_Toc66286677" w:history="1">
            <w:r w:rsidR="00871674" w:rsidRPr="00E76DD1">
              <w:rPr>
                <w:rStyle w:val="Hyperlink"/>
                <w:bCs/>
                <w:smallCaps/>
                <w:noProof/>
                <w:spacing w:val="5"/>
              </w:rPr>
              <w:t>3.</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Gesetzlicher Rahmen</w:t>
            </w:r>
            <w:r w:rsidR="00871674">
              <w:rPr>
                <w:noProof/>
                <w:webHidden/>
              </w:rPr>
              <w:tab/>
            </w:r>
            <w:r w:rsidR="00871674">
              <w:rPr>
                <w:noProof/>
                <w:webHidden/>
              </w:rPr>
              <w:fldChar w:fldCharType="begin"/>
            </w:r>
            <w:r w:rsidR="00871674">
              <w:rPr>
                <w:noProof/>
                <w:webHidden/>
              </w:rPr>
              <w:instrText xml:space="preserve"> PAGEREF _Toc66286677 \h </w:instrText>
            </w:r>
            <w:r w:rsidR="00871674">
              <w:rPr>
                <w:noProof/>
                <w:webHidden/>
              </w:rPr>
            </w:r>
            <w:r w:rsidR="00871674">
              <w:rPr>
                <w:noProof/>
                <w:webHidden/>
              </w:rPr>
              <w:fldChar w:fldCharType="separate"/>
            </w:r>
            <w:r w:rsidR="00871674">
              <w:rPr>
                <w:noProof/>
                <w:webHidden/>
              </w:rPr>
              <w:t>2</w:t>
            </w:r>
            <w:r w:rsidR="00871674">
              <w:rPr>
                <w:noProof/>
                <w:webHidden/>
              </w:rPr>
              <w:fldChar w:fldCharType="end"/>
            </w:r>
          </w:hyperlink>
        </w:p>
        <w:p w14:paraId="41FFD895" w14:textId="748F02C4" w:rsidR="00871674" w:rsidRDefault="00A10272">
          <w:pPr>
            <w:pStyle w:val="Verzeichnis1"/>
            <w:rPr>
              <w:rFonts w:asciiTheme="minorHAnsi" w:eastAsiaTheme="minorEastAsia" w:hAnsiTheme="minorHAnsi" w:cstheme="minorBidi"/>
              <w:b w:val="0"/>
              <w:noProof/>
              <w:szCs w:val="24"/>
              <w:lang w:val="de-CH"/>
            </w:rPr>
          </w:pPr>
          <w:hyperlink w:anchor="_Toc66286678" w:history="1">
            <w:r w:rsidR="00871674" w:rsidRPr="00E76DD1">
              <w:rPr>
                <w:rStyle w:val="Hyperlink"/>
                <w:bCs/>
                <w:smallCaps/>
                <w:noProof/>
                <w:spacing w:val="5"/>
              </w:rPr>
              <w:t>4.</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Distanzregeln</w:t>
            </w:r>
            <w:r w:rsidR="00871674">
              <w:rPr>
                <w:noProof/>
                <w:webHidden/>
              </w:rPr>
              <w:tab/>
            </w:r>
            <w:r w:rsidR="00871674">
              <w:rPr>
                <w:noProof/>
                <w:webHidden/>
              </w:rPr>
              <w:fldChar w:fldCharType="begin"/>
            </w:r>
            <w:r w:rsidR="00871674">
              <w:rPr>
                <w:noProof/>
                <w:webHidden/>
              </w:rPr>
              <w:instrText xml:space="preserve"> PAGEREF _Toc66286678 \h </w:instrText>
            </w:r>
            <w:r w:rsidR="00871674">
              <w:rPr>
                <w:noProof/>
                <w:webHidden/>
              </w:rPr>
            </w:r>
            <w:r w:rsidR="00871674">
              <w:rPr>
                <w:noProof/>
                <w:webHidden/>
              </w:rPr>
              <w:fldChar w:fldCharType="separate"/>
            </w:r>
            <w:r w:rsidR="00871674">
              <w:rPr>
                <w:noProof/>
                <w:webHidden/>
              </w:rPr>
              <w:t>3</w:t>
            </w:r>
            <w:r w:rsidR="00871674">
              <w:rPr>
                <w:noProof/>
                <w:webHidden/>
              </w:rPr>
              <w:fldChar w:fldCharType="end"/>
            </w:r>
          </w:hyperlink>
        </w:p>
        <w:p w14:paraId="0F24A778" w14:textId="2DBF2103" w:rsidR="00871674" w:rsidRDefault="00A10272">
          <w:pPr>
            <w:pStyle w:val="Verzeichnis1"/>
            <w:rPr>
              <w:rFonts w:asciiTheme="minorHAnsi" w:eastAsiaTheme="minorEastAsia" w:hAnsiTheme="minorHAnsi" w:cstheme="minorBidi"/>
              <w:b w:val="0"/>
              <w:noProof/>
              <w:szCs w:val="24"/>
              <w:lang w:val="de-CH"/>
            </w:rPr>
          </w:pPr>
          <w:hyperlink w:anchor="_Toc66286679" w:history="1">
            <w:r w:rsidR="00871674" w:rsidRPr="00E76DD1">
              <w:rPr>
                <w:rStyle w:val="Hyperlink"/>
                <w:bCs/>
                <w:smallCaps/>
                <w:noProof/>
                <w:spacing w:val="5"/>
              </w:rPr>
              <w:t>4.1.</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Kinder bis zum vollendeten 12. Lebensjahr</w:t>
            </w:r>
            <w:r w:rsidR="00871674">
              <w:rPr>
                <w:noProof/>
                <w:webHidden/>
              </w:rPr>
              <w:tab/>
            </w:r>
            <w:r w:rsidR="00871674">
              <w:rPr>
                <w:noProof/>
                <w:webHidden/>
              </w:rPr>
              <w:fldChar w:fldCharType="begin"/>
            </w:r>
            <w:r w:rsidR="00871674">
              <w:rPr>
                <w:noProof/>
                <w:webHidden/>
              </w:rPr>
              <w:instrText xml:space="preserve"> PAGEREF _Toc66286679 \h </w:instrText>
            </w:r>
            <w:r w:rsidR="00871674">
              <w:rPr>
                <w:noProof/>
                <w:webHidden/>
              </w:rPr>
            </w:r>
            <w:r w:rsidR="00871674">
              <w:rPr>
                <w:noProof/>
                <w:webHidden/>
              </w:rPr>
              <w:fldChar w:fldCharType="separate"/>
            </w:r>
            <w:r w:rsidR="00871674">
              <w:rPr>
                <w:noProof/>
                <w:webHidden/>
              </w:rPr>
              <w:t>3</w:t>
            </w:r>
            <w:r w:rsidR="00871674">
              <w:rPr>
                <w:noProof/>
                <w:webHidden/>
              </w:rPr>
              <w:fldChar w:fldCharType="end"/>
            </w:r>
          </w:hyperlink>
        </w:p>
        <w:p w14:paraId="0C396A2F" w14:textId="206FE528" w:rsidR="00871674" w:rsidRDefault="00A10272">
          <w:pPr>
            <w:pStyle w:val="Verzeichnis1"/>
            <w:rPr>
              <w:rFonts w:asciiTheme="minorHAnsi" w:eastAsiaTheme="minorEastAsia" w:hAnsiTheme="minorHAnsi" w:cstheme="minorBidi"/>
              <w:b w:val="0"/>
              <w:noProof/>
              <w:szCs w:val="24"/>
              <w:lang w:val="de-CH"/>
            </w:rPr>
          </w:pPr>
          <w:hyperlink w:anchor="_Toc66286680" w:history="1">
            <w:r w:rsidR="00871674" w:rsidRPr="00E76DD1">
              <w:rPr>
                <w:rStyle w:val="Hyperlink"/>
                <w:bCs/>
                <w:smallCaps/>
                <w:noProof/>
                <w:spacing w:val="5"/>
              </w:rPr>
              <w:t>4.2.</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Kinder/Jugendliche ab 12 Jahren</w:t>
            </w:r>
            <w:r w:rsidR="00871674">
              <w:rPr>
                <w:noProof/>
                <w:webHidden/>
              </w:rPr>
              <w:tab/>
            </w:r>
            <w:r w:rsidR="00871674">
              <w:rPr>
                <w:noProof/>
                <w:webHidden/>
              </w:rPr>
              <w:fldChar w:fldCharType="begin"/>
            </w:r>
            <w:r w:rsidR="00871674">
              <w:rPr>
                <w:noProof/>
                <w:webHidden/>
              </w:rPr>
              <w:instrText xml:space="preserve"> PAGEREF _Toc66286680 \h </w:instrText>
            </w:r>
            <w:r w:rsidR="00871674">
              <w:rPr>
                <w:noProof/>
                <w:webHidden/>
              </w:rPr>
            </w:r>
            <w:r w:rsidR="00871674">
              <w:rPr>
                <w:noProof/>
                <w:webHidden/>
              </w:rPr>
              <w:fldChar w:fldCharType="separate"/>
            </w:r>
            <w:r w:rsidR="00871674">
              <w:rPr>
                <w:noProof/>
                <w:webHidden/>
              </w:rPr>
              <w:t>3</w:t>
            </w:r>
            <w:r w:rsidR="00871674">
              <w:rPr>
                <w:noProof/>
                <w:webHidden/>
              </w:rPr>
              <w:fldChar w:fldCharType="end"/>
            </w:r>
          </w:hyperlink>
        </w:p>
        <w:p w14:paraId="11AB3A69" w14:textId="1928CC80" w:rsidR="00871674" w:rsidRDefault="00A10272">
          <w:pPr>
            <w:pStyle w:val="Verzeichnis1"/>
            <w:rPr>
              <w:rFonts w:asciiTheme="minorHAnsi" w:eastAsiaTheme="minorEastAsia" w:hAnsiTheme="minorHAnsi" w:cstheme="minorBidi"/>
              <w:b w:val="0"/>
              <w:noProof/>
              <w:szCs w:val="24"/>
              <w:lang w:val="de-CH"/>
            </w:rPr>
          </w:pPr>
          <w:hyperlink w:anchor="_Toc66286681" w:history="1">
            <w:r w:rsidR="00871674" w:rsidRPr="00E76DD1">
              <w:rPr>
                <w:rStyle w:val="Hyperlink"/>
                <w:bCs/>
                <w:smallCaps/>
                <w:noProof/>
                <w:spacing w:val="5"/>
              </w:rPr>
              <w:t>4.3.</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Erwachsene/Jugendliche ab 16 Jahren (Kursleiter, Eltern, Begleitpersonen)</w:t>
            </w:r>
            <w:r w:rsidR="00871674">
              <w:rPr>
                <w:noProof/>
                <w:webHidden/>
              </w:rPr>
              <w:tab/>
            </w:r>
            <w:r w:rsidR="00871674">
              <w:rPr>
                <w:noProof/>
                <w:webHidden/>
              </w:rPr>
              <w:fldChar w:fldCharType="begin"/>
            </w:r>
            <w:r w:rsidR="00871674">
              <w:rPr>
                <w:noProof/>
                <w:webHidden/>
              </w:rPr>
              <w:instrText xml:space="preserve"> PAGEREF _Toc66286681 \h </w:instrText>
            </w:r>
            <w:r w:rsidR="00871674">
              <w:rPr>
                <w:noProof/>
                <w:webHidden/>
              </w:rPr>
            </w:r>
            <w:r w:rsidR="00871674">
              <w:rPr>
                <w:noProof/>
                <w:webHidden/>
              </w:rPr>
              <w:fldChar w:fldCharType="separate"/>
            </w:r>
            <w:r w:rsidR="00871674">
              <w:rPr>
                <w:noProof/>
                <w:webHidden/>
              </w:rPr>
              <w:t>3</w:t>
            </w:r>
            <w:r w:rsidR="00871674">
              <w:rPr>
                <w:noProof/>
                <w:webHidden/>
              </w:rPr>
              <w:fldChar w:fldCharType="end"/>
            </w:r>
          </w:hyperlink>
        </w:p>
        <w:p w14:paraId="70EC7D7F" w14:textId="2C302ED5" w:rsidR="00871674" w:rsidRDefault="00A10272">
          <w:pPr>
            <w:pStyle w:val="Verzeichnis1"/>
            <w:rPr>
              <w:rFonts w:asciiTheme="minorHAnsi" w:eastAsiaTheme="minorEastAsia" w:hAnsiTheme="minorHAnsi" w:cstheme="minorBidi"/>
              <w:b w:val="0"/>
              <w:noProof/>
              <w:szCs w:val="24"/>
              <w:lang w:val="de-CH"/>
            </w:rPr>
          </w:pPr>
          <w:hyperlink w:anchor="_Toc66286682" w:history="1">
            <w:r w:rsidR="00871674" w:rsidRPr="00E76DD1">
              <w:rPr>
                <w:rStyle w:val="Hyperlink"/>
                <w:bCs/>
                <w:smallCaps/>
                <w:noProof/>
                <w:spacing w:val="5"/>
              </w:rPr>
              <w:t>5.</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Hygieneregeln</w:t>
            </w:r>
            <w:r w:rsidR="00871674">
              <w:rPr>
                <w:noProof/>
                <w:webHidden/>
              </w:rPr>
              <w:tab/>
            </w:r>
            <w:r w:rsidR="00871674">
              <w:rPr>
                <w:noProof/>
                <w:webHidden/>
              </w:rPr>
              <w:fldChar w:fldCharType="begin"/>
            </w:r>
            <w:r w:rsidR="00871674">
              <w:rPr>
                <w:noProof/>
                <w:webHidden/>
              </w:rPr>
              <w:instrText xml:space="preserve"> PAGEREF _Toc66286682 \h </w:instrText>
            </w:r>
            <w:r w:rsidR="00871674">
              <w:rPr>
                <w:noProof/>
                <w:webHidden/>
              </w:rPr>
            </w:r>
            <w:r w:rsidR="00871674">
              <w:rPr>
                <w:noProof/>
                <w:webHidden/>
              </w:rPr>
              <w:fldChar w:fldCharType="separate"/>
            </w:r>
            <w:r w:rsidR="00871674">
              <w:rPr>
                <w:noProof/>
                <w:webHidden/>
              </w:rPr>
              <w:t>3</w:t>
            </w:r>
            <w:r w:rsidR="00871674">
              <w:rPr>
                <w:noProof/>
                <w:webHidden/>
              </w:rPr>
              <w:fldChar w:fldCharType="end"/>
            </w:r>
          </w:hyperlink>
        </w:p>
        <w:p w14:paraId="3B97698C" w14:textId="59B89B0C" w:rsidR="00871674" w:rsidRDefault="00A10272">
          <w:pPr>
            <w:pStyle w:val="Verzeichnis1"/>
            <w:rPr>
              <w:rFonts w:asciiTheme="minorHAnsi" w:eastAsiaTheme="minorEastAsia" w:hAnsiTheme="minorHAnsi" w:cstheme="minorBidi"/>
              <w:b w:val="0"/>
              <w:noProof/>
              <w:szCs w:val="24"/>
              <w:lang w:val="de-CH"/>
            </w:rPr>
          </w:pPr>
          <w:hyperlink w:anchor="_Toc66286683" w:history="1">
            <w:r w:rsidR="00871674" w:rsidRPr="00E76DD1">
              <w:rPr>
                <w:rStyle w:val="Hyperlink"/>
                <w:bCs/>
                <w:smallCaps/>
                <w:noProof/>
                <w:spacing w:val="5"/>
              </w:rPr>
              <w:t>5.1.</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Abstand und Hygiene</w:t>
            </w:r>
            <w:r w:rsidR="00871674">
              <w:rPr>
                <w:noProof/>
                <w:webHidden/>
              </w:rPr>
              <w:tab/>
            </w:r>
            <w:r w:rsidR="00871674">
              <w:rPr>
                <w:noProof/>
                <w:webHidden/>
              </w:rPr>
              <w:fldChar w:fldCharType="begin"/>
            </w:r>
            <w:r w:rsidR="00871674">
              <w:rPr>
                <w:noProof/>
                <w:webHidden/>
              </w:rPr>
              <w:instrText xml:space="preserve"> PAGEREF _Toc66286683 \h </w:instrText>
            </w:r>
            <w:r w:rsidR="00871674">
              <w:rPr>
                <w:noProof/>
                <w:webHidden/>
              </w:rPr>
            </w:r>
            <w:r w:rsidR="00871674">
              <w:rPr>
                <w:noProof/>
                <w:webHidden/>
              </w:rPr>
              <w:fldChar w:fldCharType="separate"/>
            </w:r>
            <w:r w:rsidR="00871674">
              <w:rPr>
                <w:noProof/>
                <w:webHidden/>
              </w:rPr>
              <w:t>4</w:t>
            </w:r>
            <w:r w:rsidR="00871674">
              <w:rPr>
                <w:noProof/>
                <w:webHidden/>
              </w:rPr>
              <w:fldChar w:fldCharType="end"/>
            </w:r>
          </w:hyperlink>
        </w:p>
        <w:p w14:paraId="3AB8F5CE" w14:textId="755F8935" w:rsidR="00871674" w:rsidRDefault="00A10272">
          <w:pPr>
            <w:pStyle w:val="Verzeichnis1"/>
            <w:rPr>
              <w:rFonts w:asciiTheme="minorHAnsi" w:eastAsiaTheme="minorEastAsia" w:hAnsiTheme="minorHAnsi" w:cstheme="minorBidi"/>
              <w:b w:val="0"/>
              <w:noProof/>
              <w:szCs w:val="24"/>
              <w:lang w:val="de-CH"/>
            </w:rPr>
          </w:pPr>
          <w:hyperlink w:anchor="_Toc66286684" w:history="1">
            <w:r w:rsidR="00871674" w:rsidRPr="00E76DD1">
              <w:rPr>
                <w:rStyle w:val="Hyperlink"/>
                <w:bCs/>
                <w:smallCaps/>
                <w:noProof/>
                <w:spacing w:val="5"/>
              </w:rPr>
              <w:t>5.2.</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Personal</w:t>
            </w:r>
            <w:r w:rsidR="00871674">
              <w:rPr>
                <w:noProof/>
                <w:webHidden/>
              </w:rPr>
              <w:tab/>
            </w:r>
            <w:r w:rsidR="00871674">
              <w:rPr>
                <w:noProof/>
                <w:webHidden/>
              </w:rPr>
              <w:fldChar w:fldCharType="begin"/>
            </w:r>
            <w:r w:rsidR="00871674">
              <w:rPr>
                <w:noProof/>
                <w:webHidden/>
              </w:rPr>
              <w:instrText xml:space="preserve"> PAGEREF _Toc66286684 \h </w:instrText>
            </w:r>
            <w:r w:rsidR="00871674">
              <w:rPr>
                <w:noProof/>
                <w:webHidden/>
              </w:rPr>
            </w:r>
            <w:r w:rsidR="00871674">
              <w:rPr>
                <w:noProof/>
                <w:webHidden/>
              </w:rPr>
              <w:fldChar w:fldCharType="separate"/>
            </w:r>
            <w:r w:rsidR="00871674">
              <w:rPr>
                <w:noProof/>
                <w:webHidden/>
              </w:rPr>
              <w:t>4</w:t>
            </w:r>
            <w:r w:rsidR="00871674">
              <w:rPr>
                <w:noProof/>
                <w:webHidden/>
              </w:rPr>
              <w:fldChar w:fldCharType="end"/>
            </w:r>
          </w:hyperlink>
        </w:p>
        <w:p w14:paraId="64BAA06C" w14:textId="277FD913" w:rsidR="00871674" w:rsidRDefault="00A10272">
          <w:pPr>
            <w:pStyle w:val="Verzeichnis1"/>
            <w:rPr>
              <w:rFonts w:asciiTheme="minorHAnsi" w:eastAsiaTheme="minorEastAsia" w:hAnsiTheme="minorHAnsi" w:cstheme="minorBidi"/>
              <w:b w:val="0"/>
              <w:noProof/>
              <w:szCs w:val="24"/>
              <w:lang w:val="de-CH"/>
            </w:rPr>
          </w:pPr>
          <w:hyperlink w:anchor="_Toc66286685" w:history="1">
            <w:r w:rsidR="00871674" w:rsidRPr="00E76DD1">
              <w:rPr>
                <w:rStyle w:val="Hyperlink"/>
                <w:bCs/>
                <w:smallCaps/>
                <w:noProof/>
                <w:spacing w:val="5"/>
              </w:rPr>
              <w:t>5.3.</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Räumlichkeiten</w:t>
            </w:r>
            <w:r w:rsidR="00871674">
              <w:rPr>
                <w:noProof/>
                <w:webHidden/>
              </w:rPr>
              <w:tab/>
            </w:r>
            <w:r w:rsidR="00871674">
              <w:rPr>
                <w:noProof/>
                <w:webHidden/>
              </w:rPr>
              <w:fldChar w:fldCharType="begin"/>
            </w:r>
            <w:r w:rsidR="00871674">
              <w:rPr>
                <w:noProof/>
                <w:webHidden/>
              </w:rPr>
              <w:instrText xml:space="preserve"> PAGEREF _Toc66286685 \h </w:instrText>
            </w:r>
            <w:r w:rsidR="00871674">
              <w:rPr>
                <w:noProof/>
                <w:webHidden/>
              </w:rPr>
            </w:r>
            <w:r w:rsidR="00871674">
              <w:rPr>
                <w:noProof/>
                <w:webHidden/>
              </w:rPr>
              <w:fldChar w:fldCharType="separate"/>
            </w:r>
            <w:r w:rsidR="00871674">
              <w:rPr>
                <w:noProof/>
                <w:webHidden/>
              </w:rPr>
              <w:t>4</w:t>
            </w:r>
            <w:r w:rsidR="00871674">
              <w:rPr>
                <w:noProof/>
                <w:webHidden/>
              </w:rPr>
              <w:fldChar w:fldCharType="end"/>
            </w:r>
          </w:hyperlink>
        </w:p>
        <w:p w14:paraId="66A93F1A" w14:textId="475EAEE5" w:rsidR="00871674" w:rsidRDefault="00A10272">
          <w:pPr>
            <w:pStyle w:val="Verzeichnis1"/>
            <w:rPr>
              <w:rFonts w:asciiTheme="minorHAnsi" w:eastAsiaTheme="minorEastAsia" w:hAnsiTheme="minorHAnsi" w:cstheme="minorBidi"/>
              <w:b w:val="0"/>
              <w:noProof/>
              <w:szCs w:val="24"/>
              <w:lang w:val="de-CH"/>
            </w:rPr>
          </w:pPr>
          <w:hyperlink w:anchor="_Toc66286686" w:history="1">
            <w:r w:rsidR="00871674" w:rsidRPr="00E76DD1">
              <w:rPr>
                <w:rStyle w:val="Hyperlink"/>
                <w:bCs/>
                <w:smallCaps/>
                <w:noProof/>
                <w:spacing w:val="5"/>
              </w:rPr>
              <w:t>5.4.</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Gestaltung der Angebote</w:t>
            </w:r>
            <w:r w:rsidR="00871674">
              <w:rPr>
                <w:noProof/>
                <w:webHidden/>
              </w:rPr>
              <w:tab/>
            </w:r>
            <w:r w:rsidR="00871674">
              <w:rPr>
                <w:noProof/>
                <w:webHidden/>
              </w:rPr>
              <w:fldChar w:fldCharType="begin"/>
            </w:r>
            <w:r w:rsidR="00871674">
              <w:rPr>
                <w:noProof/>
                <w:webHidden/>
              </w:rPr>
              <w:instrText xml:space="preserve"> PAGEREF _Toc66286686 \h </w:instrText>
            </w:r>
            <w:r w:rsidR="00871674">
              <w:rPr>
                <w:noProof/>
                <w:webHidden/>
              </w:rPr>
            </w:r>
            <w:r w:rsidR="00871674">
              <w:rPr>
                <w:noProof/>
                <w:webHidden/>
              </w:rPr>
              <w:fldChar w:fldCharType="separate"/>
            </w:r>
            <w:r w:rsidR="00871674">
              <w:rPr>
                <w:noProof/>
                <w:webHidden/>
              </w:rPr>
              <w:t>4</w:t>
            </w:r>
            <w:r w:rsidR="00871674">
              <w:rPr>
                <w:noProof/>
                <w:webHidden/>
              </w:rPr>
              <w:fldChar w:fldCharType="end"/>
            </w:r>
          </w:hyperlink>
        </w:p>
        <w:p w14:paraId="05E6A98E" w14:textId="7CA93F9A" w:rsidR="00871674" w:rsidRDefault="00A10272">
          <w:pPr>
            <w:pStyle w:val="Verzeichnis1"/>
            <w:rPr>
              <w:rFonts w:asciiTheme="minorHAnsi" w:eastAsiaTheme="minorEastAsia" w:hAnsiTheme="minorHAnsi" w:cstheme="minorBidi"/>
              <w:b w:val="0"/>
              <w:noProof/>
              <w:szCs w:val="24"/>
              <w:lang w:val="de-CH"/>
            </w:rPr>
          </w:pPr>
          <w:hyperlink w:anchor="_Toc66286687" w:history="1">
            <w:r w:rsidR="00871674" w:rsidRPr="00E76DD1">
              <w:rPr>
                <w:rStyle w:val="Hyperlink"/>
                <w:bCs/>
                <w:smallCaps/>
                <w:noProof/>
                <w:spacing w:val="5"/>
              </w:rPr>
              <w:t>5.5.</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Erkrankung am Kursort</w:t>
            </w:r>
            <w:r w:rsidR="00871674">
              <w:rPr>
                <w:noProof/>
                <w:webHidden/>
              </w:rPr>
              <w:tab/>
            </w:r>
            <w:r w:rsidR="00871674">
              <w:rPr>
                <w:noProof/>
                <w:webHidden/>
              </w:rPr>
              <w:fldChar w:fldCharType="begin"/>
            </w:r>
            <w:r w:rsidR="00871674">
              <w:rPr>
                <w:noProof/>
                <w:webHidden/>
              </w:rPr>
              <w:instrText xml:space="preserve"> PAGEREF _Toc66286687 \h </w:instrText>
            </w:r>
            <w:r w:rsidR="00871674">
              <w:rPr>
                <w:noProof/>
                <w:webHidden/>
              </w:rPr>
            </w:r>
            <w:r w:rsidR="00871674">
              <w:rPr>
                <w:noProof/>
                <w:webHidden/>
              </w:rPr>
              <w:fldChar w:fldCharType="separate"/>
            </w:r>
            <w:r w:rsidR="00871674">
              <w:rPr>
                <w:noProof/>
                <w:webHidden/>
              </w:rPr>
              <w:t>5</w:t>
            </w:r>
            <w:r w:rsidR="00871674">
              <w:rPr>
                <w:noProof/>
                <w:webHidden/>
              </w:rPr>
              <w:fldChar w:fldCharType="end"/>
            </w:r>
          </w:hyperlink>
        </w:p>
        <w:p w14:paraId="7D036FA5" w14:textId="70F46263" w:rsidR="00871674" w:rsidRDefault="00A10272">
          <w:pPr>
            <w:pStyle w:val="Verzeichnis1"/>
            <w:rPr>
              <w:rFonts w:asciiTheme="minorHAnsi" w:eastAsiaTheme="minorEastAsia" w:hAnsiTheme="minorHAnsi" w:cstheme="minorBidi"/>
              <w:b w:val="0"/>
              <w:noProof/>
              <w:szCs w:val="24"/>
              <w:lang w:val="de-CH"/>
            </w:rPr>
          </w:pPr>
          <w:hyperlink w:anchor="_Toc66286688" w:history="1">
            <w:r w:rsidR="00871674" w:rsidRPr="00E76DD1">
              <w:rPr>
                <w:rStyle w:val="Hyperlink"/>
                <w:bCs/>
                <w:smallCaps/>
                <w:noProof/>
                <w:spacing w:val="5"/>
              </w:rPr>
              <w:t>6.</w:t>
            </w:r>
            <w:r w:rsidR="00871674">
              <w:rPr>
                <w:rFonts w:asciiTheme="minorHAnsi" w:eastAsiaTheme="minorEastAsia" w:hAnsiTheme="minorHAnsi" w:cstheme="minorBidi"/>
                <w:b w:val="0"/>
                <w:noProof/>
                <w:szCs w:val="24"/>
                <w:lang w:val="de-CH"/>
              </w:rPr>
              <w:tab/>
            </w:r>
            <w:r w:rsidR="00871674" w:rsidRPr="00E76DD1">
              <w:rPr>
                <w:rStyle w:val="Hyperlink"/>
                <w:bCs/>
                <w:smallCaps/>
                <w:noProof/>
                <w:spacing w:val="5"/>
              </w:rPr>
              <w:t>Haftungsausschluss</w:t>
            </w:r>
            <w:r w:rsidR="00871674">
              <w:rPr>
                <w:noProof/>
                <w:webHidden/>
              </w:rPr>
              <w:tab/>
            </w:r>
            <w:r w:rsidR="00871674">
              <w:rPr>
                <w:noProof/>
                <w:webHidden/>
              </w:rPr>
              <w:fldChar w:fldCharType="begin"/>
            </w:r>
            <w:r w:rsidR="00871674">
              <w:rPr>
                <w:noProof/>
                <w:webHidden/>
              </w:rPr>
              <w:instrText xml:space="preserve"> PAGEREF _Toc66286688 \h </w:instrText>
            </w:r>
            <w:r w:rsidR="00871674">
              <w:rPr>
                <w:noProof/>
                <w:webHidden/>
              </w:rPr>
            </w:r>
            <w:r w:rsidR="00871674">
              <w:rPr>
                <w:noProof/>
                <w:webHidden/>
              </w:rPr>
              <w:fldChar w:fldCharType="separate"/>
            </w:r>
            <w:r w:rsidR="00871674">
              <w:rPr>
                <w:noProof/>
                <w:webHidden/>
              </w:rPr>
              <w:t>5</w:t>
            </w:r>
            <w:r w:rsidR="00871674">
              <w:rPr>
                <w:noProof/>
                <w:webHidden/>
              </w:rPr>
              <w:fldChar w:fldCharType="end"/>
            </w:r>
          </w:hyperlink>
        </w:p>
        <w:p w14:paraId="733E5943" w14:textId="07DEFC97" w:rsidR="007231BF" w:rsidRPr="007675BD" w:rsidRDefault="00871674" w:rsidP="00871674">
          <w:pPr>
            <w:pStyle w:val="Verzeichnis1"/>
            <w:rPr>
              <w:rFonts w:ascii="Tahoma" w:hAnsi="Tahoma" w:cs="Tahoma"/>
            </w:rPr>
          </w:pPr>
          <w:r>
            <w:rPr>
              <w:rFonts w:ascii="Tahoma" w:hAnsi="Tahoma" w:cs="Tahoma"/>
              <w:color w:val="FFC000"/>
              <w:sz w:val="20"/>
            </w:rPr>
            <w:fldChar w:fldCharType="end"/>
          </w:r>
          <w:r w:rsidR="007231BF" w:rsidRPr="007675BD">
            <w:rPr>
              <w:rFonts w:ascii="Tahoma" w:hAnsi="Tahoma" w:cs="Tahoma"/>
            </w:rPr>
            <w:t xml:space="preserve"> </w:t>
          </w:r>
        </w:p>
        <w:p w14:paraId="39F3543B" w14:textId="77777777" w:rsidR="007231BF" w:rsidRPr="007675BD" w:rsidRDefault="00A10272">
          <w:pPr>
            <w:pStyle w:val="Verzeichnis3"/>
            <w:ind w:left="446"/>
            <w:rPr>
              <w:rFonts w:ascii="Tahoma" w:hAnsi="Tahoma" w:cs="Tahoma"/>
            </w:rPr>
          </w:pPr>
        </w:p>
      </w:sdtContent>
    </w:sdt>
    <w:p w14:paraId="46F31CB2" w14:textId="77777777" w:rsidR="00A06D13" w:rsidRPr="007675BD" w:rsidRDefault="00A06D13">
      <w:pPr>
        <w:spacing w:after="160" w:line="259" w:lineRule="auto"/>
        <w:rPr>
          <w:rFonts w:ascii="Tahoma" w:hAnsi="Tahoma" w:cs="Tahoma"/>
          <w:sz w:val="20"/>
        </w:rPr>
      </w:pPr>
      <w:r w:rsidRPr="007675BD">
        <w:rPr>
          <w:rFonts w:ascii="Tahoma" w:hAnsi="Tahoma" w:cs="Tahoma"/>
          <w:sz w:val="20"/>
        </w:rPr>
        <w:br w:type="page"/>
      </w:r>
    </w:p>
    <w:p w14:paraId="77A0BA84" w14:textId="77777777" w:rsidR="002E41B1" w:rsidRPr="000A28BB" w:rsidRDefault="002E41B1" w:rsidP="00995433">
      <w:pPr>
        <w:pStyle w:val="Listenabsatz"/>
        <w:numPr>
          <w:ilvl w:val="0"/>
          <w:numId w:val="30"/>
        </w:numPr>
        <w:autoSpaceDE w:val="0"/>
        <w:autoSpaceDN w:val="0"/>
        <w:adjustRightInd w:val="0"/>
        <w:spacing w:after="66"/>
        <w:outlineLvl w:val="0"/>
        <w:rPr>
          <w:rStyle w:val="Buchtitel"/>
        </w:rPr>
      </w:pPr>
      <w:bookmarkStart w:id="0" w:name="_Toc66286675"/>
      <w:r w:rsidRPr="000A28BB">
        <w:rPr>
          <w:rStyle w:val="Buchtitel"/>
        </w:rPr>
        <w:lastRenderedPageBreak/>
        <w:t>Einleitung</w:t>
      </w:r>
      <w:bookmarkEnd w:id="0"/>
    </w:p>
    <w:p w14:paraId="6C2062B2" w14:textId="77777777" w:rsidR="002E41B1" w:rsidRPr="007675BD" w:rsidRDefault="002E41B1" w:rsidP="002E41B1">
      <w:pPr>
        <w:autoSpaceDE w:val="0"/>
        <w:autoSpaceDN w:val="0"/>
        <w:adjustRightInd w:val="0"/>
        <w:rPr>
          <w:rFonts w:ascii="Tahoma" w:hAnsi="Tahoma" w:cs="Tahoma"/>
          <w:sz w:val="20"/>
          <w:lang w:val="de-CH" w:eastAsia="en-US"/>
        </w:rPr>
      </w:pPr>
      <w:r w:rsidRPr="007675BD">
        <w:rPr>
          <w:rFonts w:ascii="Tahoma" w:hAnsi="Tahoma" w:cs="Tahoma"/>
          <w:sz w:val="20"/>
          <w:lang w:val="de-CH" w:eastAsia="en-US"/>
        </w:rPr>
        <w:t>Nachfolgendes Schutzkonzept beschreibt, welche Vorgaben in Angebote</w:t>
      </w:r>
      <w:r w:rsidR="003353F3" w:rsidRPr="007675BD">
        <w:rPr>
          <w:rFonts w:ascii="Tahoma" w:hAnsi="Tahoma" w:cs="Tahoma"/>
          <w:sz w:val="20"/>
          <w:lang w:val="de-CH" w:eastAsia="en-US"/>
        </w:rPr>
        <w:t>n</w:t>
      </w:r>
      <w:r w:rsidRPr="007675BD">
        <w:rPr>
          <w:rFonts w:ascii="Tahoma" w:hAnsi="Tahoma" w:cs="Tahoma"/>
          <w:sz w:val="20"/>
          <w:lang w:val="de-CH" w:eastAsia="en-US"/>
        </w:rPr>
        <w:t xml:space="preserve"> </w:t>
      </w:r>
      <w:r w:rsidR="002345C8" w:rsidRPr="007675BD">
        <w:rPr>
          <w:rFonts w:ascii="Tahoma" w:hAnsi="Tahoma" w:cs="Tahoma"/>
          <w:sz w:val="20"/>
          <w:lang w:val="de-CH" w:eastAsia="en-US"/>
        </w:rPr>
        <w:t xml:space="preserve">des </w:t>
      </w:r>
      <w:proofErr w:type="spellStart"/>
      <w:r w:rsidR="002345C8" w:rsidRPr="007675BD">
        <w:rPr>
          <w:rFonts w:ascii="Tahoma" w:hAnsi="Tahoma" w:cs="Tahoma"/>
          <w:sz w:val="20"/>
          <w:lang w:val="de-CH" w:eastAsia="en-US"/>
        </w:rPr>
        <w:t>FerienSpass</w:t>
      </w:r>
      <w:r w:rsidR="00A66E73">
        <w:rPr>
          <w:rFonts w:ascii="Tahoma" w:hAnsi="Tahoma" w:cs="Tahoma"/>
          <w:sz w:val="20"/>
          <w:lang w:val="de-CH" w:eastAsia="en-US"/>
        </w:rPr>
        <w:t>es</w:t>
      </w:r>
      <w:proofErr w:type="spellEnd"/>
      <w:r w:rsidR="002345C8" w:rsidRPr="007675BD">
        <w:rPr>
          <w:rFonts w:ascii="Tahoma" w:hAnsi="Tahoma" w:cs="Tahoma"/>
          <w:sz w:val="20"/>
          <w:lang w:val="de-CH" w:eastAsia="en-US"/>
        </w:rPr>
        <w:t xml:space="preserve"> </w:t>
      </w:r>
      <w:proofErr w:type="spellStart"/>
      <w:r w:rsidR="00A66E73">
        <w:rPr>
          <w:rFonts w:ascii="Tahoma" w:hAnsi="Tahoma" w:cs="Tahoma"/>
          <w:sz w:val="20"/>
          <w:lang w:val="de-CH" w:eastAsia="en-US"/>
        </w:rPr>
        <w:t>Wohlenschwil</w:t>
      </w:r>
      <w:proofErr w:type="spellEnd"/>
      <w:r w:rsidR="00A66E73">
        <w:rPr>
          <w:rFonts w:ascii="Tahoma" w:hAnsi="Tahoma" w:cs="Tahoma"/>
          <w:sz w:val="20"/>
          <w:lang w:val="de-CH" w:eastAsia="en-US"/>
        </w:rPr>
        <w:t>-</w:t>
      </w:r>
      <w:r w:rsidR="002345C8" w:rsidRPr="007675BD">
        <w:rPr>
          <w:rFonts w:ascii="Tahoma" w:hAnsi="Tahoma" w:cs="Tahoma"/>
          <w:sz w:val="20"/>
          <w:lang w:val="de-CH" w:eastAsia="en-US"/>
        </w:rPr>
        <w:t xml:space="preserve">Mägenwil </w:t>
      </w:r>
      <w:r w:rsidRPr="007675BD">
        <w:rPr>
          <w:rFonts w:ascii="Tahoma" w:hAnsi="Tahoma" w:cs="Tahoma"/>
          <w:sz w:val="20"/>
          <w:lang w:val="de-CH" w:eastAsia="en-US"/>
        </w:rPr>
        <w:t>eingehalten werden müssen, damit sie durchgeführt werden können.</w:t>
      </w:r>
    </w:p>
    <w:p w14:paraId="31773389" w14:textId="59C178CB" w:rsidR="002E41B1" w:rsidRPr="007675BD" w:rsidRDefault="002E41B1" w:rsidP="002E41B1">
      <w:pPr>
        <w:autoSpaceDE w:val="0"/>
        <w:autoSpaceDN w:val="0"/>
        <w:adjustRightInd w:val="0"/>
        <w:rPr>
          <w:rFonts w:ascii="Tahoma" w:hAnsi="Tahoma" w:cs="Tahoma"/>
          <w:sz w:val="20"/>
          <w:lang w:val="de-CH" w:eastAsia="en-US"/>
        </w:rPr>
      </w:pPr>
      <w:r w:rsidRPr="007675BD">
        <w:rPr>
          <w:rFonts w:ascii="Tahoma" w:hAnsi="Tahoma" w:cs="Tahoma"/>
          <w:sz w:val="20"/>
          <w:lang w:val="de-CH" w:eastAsia="en-US"/>
        </w:rPr>
        <w:t>Das Schutzkonzept richtet sich an</w:t>
      </w:r>
      <w:r w:rsidR="004D3294" w:rsidRPr="007675BD">
        <w:rPr>
          <w:rFonts w:ascii="Tahoma" w:hAnsi="Tahoma" w:cs="Tahoma"/>
          <w:sz w:val="20"/>
          <w:lang w:val="de-CH" w:eastAsia="en-US"/>
        </w:rPr>
        <w:t xml:space="preserve"> </w:t>
      </w:r>
      <w:proofErr w:type="spellStart"/>
      <w:r w:rsidR="002345C8" w:rsidRPr="007675BD">
        <w:rPr>
          <w:rFonts w:ascii="Tahoma" w:hAnsi="Tahoma" w:cs="Tahoma"/>
          <w:sz w:val="20"/>
          <w:lang w:val="de-CH" w:eastAsia="en-US"/>
        </w:rPr>
        <w:t>FerienSpass</w:t>
      </w:r>
      <w:proofErr w:type="spellEnd"/>
      <w:r w:rsidR="00FE029C">
        <w:rPr>
          <w:rFonts w:ascii="Tahoma" w:hAnsi="Tahoma" w:cs="Tahoma"/>
          <w:sz w:val="20"/>
          <w:lang w:val="de-CH" w:eastAsia="en-US"/>
        </w:rPr>
        <w:t>-</w:t>
      </w:r>
      <w:r w:rsidR="003353F3" w:rsidRPr="007675BD">
        <w:rPr>
          <w:rFonts w:ascii="Tahoma" w:hAnsi="Tahoma" w:cs="Tahoma"/>
          <w:sz w:val="20"/>
          <w:lang w:val="de-CH" w:eastAsia="en-US"/>
        </w:rPr>
        <w:t xml:space="preserve">Veranstalterinnen und </w:t>
      </w:r>
      <w:r w:rsidR="00FE029C">
        <w:rPr>
          <w:rFonts w:ascii="Tahoma" w:hAnsi="Tahoma" w:cs="Tahoma"/>
          <w:sz w:val="20"/>
          <w:lang w:val="de-CH" w:eastAsia="en-US"/>
        </w:rPr>
        <w:t>-</w:t>
      </w:r>
      <w:r w:rsidR="003353F3" w:rsidRPr="007675BD">
        <w:rPr>
          <w:rFonts w:ascii="Tahoma" w:hAnsi="Tahoma" w:cs="Tahoma"/>
          <w:sz w:val="20"/>
          <w:lang w:val="de-CH" w:eastAsia="en-US"/>
        </w:rPr>
        <w:t xml:space="preserve">Veranstalter, deren </w:t>
      </w:r>
      <w:r w:rsidR="002345C8" w:rsidRPr="007675BD">
        <w:rPr>
          <w:rFonts w:ascii="Tahoma" w:hAnsi="Tahoma" w:cs="Tahoma"/>
          <w:sz w:val="20"/>
          <w:lang w:val="de-CH" w:eastAsia="en-US"/>
        </w:rPr>
        <w:t xml:space="preserve">Mitarbeitende, </w:t>
      </w:r>
      <w:r w:rsidR="003353F3" w:rsidRPr="007675BD">
        <w:rPr>
          <w:rFonts w:ascii="Tahoma" w:hAnsi="Tahoma" w:cs="Tahoma"/>
          <w:sz w:val="20"/>
          <w:lang w:val="de-CH" w:eastAsia="en-US"/>
        </w:rPr>
        <w:t>Freiwillige</w:t>
      </w:r>
      <w:r w:rsidR="002345C8" w:rsidRPr="007675BD">
        <w:rPr>
          <w:rFonts w:ascii="Tahoma" w:hAnsi="Tahoma" w:cs="Tahoma"/>
          <w:sz w:val="20"/>
          <w:lang w:val="de-CH" w:eastAsia="en-US"/>
        </w:rPr>
        <w:t>, die teilnehmenden Kinder und deren Eltern</w:t>
      </w:r>
      <w:r w:rsidR="003353F3" w:rsidRPr="007675BD">
        <w:rPr>
          <w:rFonts w:ascii="Tahoma" w:hAnsi="Tahoma" w:cs="Tahoma"/>
          <w:sz w:val="20"/>
          <w:lang w:val="de-CH" w:eastAsia="en-US"/>
        </w:rPr>
        <w:t>.</w:t>
      </w:r>
    </w:p>
    <w:p w14:paraId="4500E5C3" w14:textId="77777777" w:rsidR="002E41B1" w:rsidRPr="007675BD" w:rsidRDefault="002E41B1" w:rsidP="002E41B1">
      <w:pPr>
        <w:autoSpaceDE w:val="0"/>
        <w:autoSpaceDN w:val="0"/>
        <w:adjustRightInd w:val="0"/>
        <w:rPr>
          <w:rFonts w:ascii="Tahoma" w:hAnsi="Tahoma" w:cs="Tahoma"/>
          <w:sz w:val="20"/>
          <w:lang w:val="de-CH" w:eastAsia="en-US"/>
        </w:rPr>
      </w:pPr>
    </w:p>
    <w:p w14:paraId="4E7B3F42" w14:textId="77777777" w:rsidR="002E41B1" w:rsidRPr="000A28BB" w:rsidRDefault="002E41B1" w:rsidP="00995433">
      <w:pPr>
        <w:pStyle w:val="Listenabsatz"/>
        <w:numPr>
          <w:ilvl w:val="0"/>
          <w:numId w:val="30"/>
        </w:numPr>
        <w:autoSpaceDE w:val="0"/>
        <w:autoSpaceDN w:val="0"/>
        <w:adjustRightInd w:val="0"/>
        <w:spacing w:after="66"/>
        <w:outlineLvl w:val="0"/>
        <w:rPr>
          <w:rStyle w:val="Buchtitel"/>
        </w:rPr>
      </w:pPr>
      <w:bookmarkStart w:id="1" w:name="_Toc41313049"/>
      <w:bookmarkStart w:id="2" w:name="_Toc66286676"/>
      <w:r w:rsidRPr="000A28BB">
        <w:rPr>
          <w:rStyle w:val="Buchtitel"/>
        </w:rPr>
        <w:t>Ziel dieser Massnahmen</w:t>
      </w:r>
      <w:bookmarkEnd w:id="1"/>
      <w:bookmarkEnd w:id="2"/>
    </w:p>
    <w:p w14:paraId="6936A383" w14:textId="688FD288" w:rsidR="002E41B1" w:rsidRPr="007675BD" w:rsidRDefault="002E41B1" w:rsidP="002E41B1">
      <w:pPr>
        <w:autoSpaceDE w:val="0"/>
        <w:autoSpaceDN w:val="0"/>
        <w:adjustRightInd w:val="0"/>
        <w:rPr>
          <w:rFonts w:ascii="Tahoma" w:hAnsi="Tahoma" w:cs="Tahoma"/>
          <w:sz w:val="20"/>
          <w:lang w:val="de-CH" w:eastAsia="en-US"/>
        </w:rPr>
      </w:pPr>
      <w:r w:rsidRPr="007675BD">
        <w:rPr>
          <w:rFonts w:ascii="Tahoma" w:hAnsi="Tahoma" w:cs="Tahoma"/>
          <w:sz w:val="20"/>
          <w:lang w:val="de-CH" w:eastAsia="en-US"/>
        </w:rPr>
        <w:t xml:space="preserve">Das Ziel der Massnahmen ist es, einerseits </w:t>
      </w:r>
      <w:r w:rsidR="003353F3" w:rsidRPr="007675BD">
        <w:rPr>
          <w:rFonts w:ascii="Tahoma" w:hAnsi="Tahoma" w:cs="Tahoma"/>
          <w:sz w:val="20"/>
          <w:lang w:val="de-CH" w:eastAsia="en-US"/>
        </w:rPr>
        <w:t xml:space="preserve">Veranstaltende, </w:t>
      </w:r>
      <w:r w:rsidRPr="007675BD">
        <w:rPr>
          <w:rFonts w:ascii="Tahoma" w:hAnsi="Tahoma" w:cs="Tahoma"/>
          <w:sz w:val="20"/>
          <w:lang w:val="de-CH" w:eastAsia="en-US"/>
        </w:rPr>
        <w:t>Mitarbeitende und</w:t>
      </w:r>
      <w:r w:rsidR="003353F3" w:rsidRPr="007675BD">
        <w:rPr>
          <w:rFonts w:ascii="Tahoma" w:hAnsi="Tahoma" w:cs="Tahoma"/>
          <w:sz w:val="20"/>
          <w:lang w:val="de-CH" w:eastAsia="en-US"/>
        </w:rPr>
        <w:t xml:space="preserve"> Teilnehmende von </w:t>
      </w:r>
      <w:proofErr w:type="spellStart"/>
      <w:r w:rsidR="002345C8" w:rsidRPr="007675BD">
        <w:rPr>
          <w:rFonts w:ascii="Tahoma" w:hAnsi="Tahoma" w:cs="Tahoma"/>
          <w:sz w:val="20"/>
          <w:lang w:val="de-CH" w:eastAsia="en-US"/>
        </w:rPr>
        <w:t>FerienSpass</w:t>
      </w:r>
      <w:proofErr w:type="spellEnd"/>
      <w:r w:rsidR="00FE029C">
        <w:rPr>
          <w:rFonts w:ascii="Tahoma" w:hAnsi="Tahoma" w:cs="Tahoma"/>
          <w:sz w:val="20"/>
          <w:lang w:val="de-CH" w:eastAsia="en-US"/>
        </w:rPr>
        <w:t>-</w:t>
      </w:r>
      <w:r w:rsidR="003353F3" w:rsidRPr="007675BD">
        <w:rPr>
          <w:rFonts w:ascii="Tahoma" w:hAnsi="Tahoma" w:cs="Tahoma"/>
          <w:sz w:val="20"/>
          <w:lang w:val="de-CH" w:eastAsia="en-US"/>
        </w:rPr>
        <w:t>Angeboten und and</w:t>
      </w:r>
      <w:r w:rsidRPr="007675BD">
        <w:rPr>
          <w:rFonts w:ascii="Tahoma" w:hAnsi="Tahoma" w:cs="Tahoma"/>
          <w:sz w:val="20"/>
          <w:lang w:val="de-CH" w:eastAsia="en-US"/>
        </w:rPr>
        <w:t>ererseits die</w:t>
      </w:r>
      <w:r w:rsidR="003353F3" w:rsidRPr="007675BD">
        <w:rPr>
          <w:rFonts w:ascii="Tahoma" w:hAnsi="Tahoma" w:cs="Tahoma"/>
          <w:sz w:val="20"/>
          <w:lang w:val="de-CH" w:eastAsia="en-US"/>
        </w:rPr>
        <w:t xml:space="preserve"> </w:t>
      </w:r>
      <w:r w:rsidRPr="007675BD">
        <w:rPr>
          <w:rFonts w:ascii="Tahoma" w:hAnsi="Tahoma" w:cs="Tahoma"/>
          <w:sz w:val="20"/>
          <w:lang w:val="de-CH" w:eastAsia="en-US"/>
        </w:rPr>
        <w:t>allgemeine Bevölkerung vor einer Ansteckung durch das Coronavirus</w:t>
      </w:r>
      <w:r w:rsidR="003353F3" w:rsidRPr="007675BD">
        <w:rPr>
          <w:rFonts w:ascii="Tahoma" w:hAnsi="Tahoma" w:cs="Tahoma"/>
          <w:sz w:val="20"/>
          <w:lang w:val="de-CH" w:eastAsia="en-US"/>
        </w:rPr>
        <w:t xml:space="preserve"> </w:t>
      </w:r>
      <w:r w:rsidRPr="007675BD">
        <w:rPr>
          <w:rFonts w:ascii="Tahoma" w:hAnsi="Tahoma" w:cs="Tahoma"/>
          <w:sz w:val="20"/>
          <w:lang w:val="de-CH" w:eastAsia="en-US"/>
        </w:rPr>
        <w:t>zu schützen. Zudem gilt es, besonders gefährdete Personen sowohl</w:t>
      </w:r>
      <w:r w:rsidR="003353F3" w:rsidRPr="007675BD">
        <w:rPr>
          <w:rFonts w:ascii="Tahoma" w:hAnsi="Tahoma" w:cs="Tahoma"/>
          <w:sz w:val="20"/>
          <w:lang w:val="de-CH" w:eastAsia="en-US"/>
        </w:rPr>
        <w:t xml:space="preserve"> Kursleitende</w:t>
      </w:r>
      <w:r w:rsidR="00CC1DED">
        <w:rPr>
          <w:rFonts w:ascii="Tahoma" w:hAnsi="Tahoma" w:cs="Tahoma"/>
          <w:sz w:val="20"/>
          <w:lang w:val="de-CH" w:eastAsia="en-US"/>
        </w:rPr>
        <w:t>, Eltern</w:t>
      </w:r>
      <w:r w:rsidRPr="007675BD">
        <w:rPr>
          <w:rFonts w:ascii="Tahoma" w:hAnsi="Tahoma" w:cs="Tahoma"/>
          <w:sz w:val="20"/>
          <w:lang w:val="de-CH" w:eastAsia="en-US"/>
        </w:rPr>
        <w:t xml:space="preserve"> und Teilnehmende</w:t>
      </w:r>
      <w:r w:rsidR="002345C8" w:rsidRPr="007675BD">
        <w:rPr>
          <w:rFonts w:ascii="Tahoma" w:hAnsi="Tahoma" w:cs="Tahoma"/>
          <w:sz w:val="20"/>
          <w:lang w:val="de-CH" w:eastAsia="en-US"/>
        </w:rPr>
        <w:t xml:space="preserve"> bestmöglich zu schützen</w:t>
      </w:r>
      <w:r w:rsidRPr="007675BD">
        <w:rPr>
          <w:rFonts w:ascii="Tahoma" w:hAnsi="Tahoma" w:cs="Tahoma"/>
          <w:sz w:val="20"/>
          <w:lang w:val="de-CH" w:eastAsia="en-US"/>
        </w:rPr>
        <w:t>.</w:t>
      </w:r>
    </w:p>
    <w:p w14:paraId="702BBEF0" w14:textId="77777777" w:rsidR="002E41B1" w:rsidRPr="007675BD" w:rsidRDefault="002E41B1" w:rsidP="002E41B1">
      <w:pPr>
        <w:autoSpaceDE w:val="0"/>
        <w:autoSpaceDN w:val="0"/>
        <w:adjustRightInd w:val="0"/>
        <w:rPr>
          <w:rFonts w:ascii="Tahoma" w:hAnsi="Tahoma" w:cs="Tahoma"/>
          <w:sz w:val="20"/>
          <w:lang w:val="de-CH" w:eastAsia="en-US"/>
        </w:rPr>
      </w:pPr>
    </w:p>
    <w:p w14:paraId="59490209" w14:textId="77777777" w:rsidR="00223254" w:rsidRPr="000A28BB" w:rsidRDefault="00995433" w:rsidP="002345C8">
      <w:pPr>
        <w:pStyle w:val="Listenabsatz"/>
        <w:numPr>
          <w:ilvl w:val="0"/>
          <w:numId w:val="30"/>
        </w:numPr>
        <w:autoSpaceDE w:val="0"/>
        <w:autoSpaceDN w:val="0"/>
        <w:adjustRightInd w:val="0"/>
        <w:spacing w:after="66"/>
        <w:outlineLvl w:val="0"/>
        <w:rPr>
          <w:rStyle w:val="Buchtitel"/>
        </w:rPr>
      </w:pPr>
      <w:bookmarkStart w:id="3" w:name="_Toc66286677"/>
      <w:r w:rsidRPr="000A28BB">
        <w:rPr>
          <w:rStyle w:val="Buchtitel"/>
        </w:rPr>
        <w:t>Gesetzlicher Rahmen</w:t>
      </w:r>
      <w:bookmarkEnd w:id="3"/>
    </w:p>
    <w:p w14:paraId="60DFEF0E"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Grundsätzlich gelten als verbindlich die vom Bundesrat verordneten Massnahmen und Regeln, jeweils nach dem aktuellen Stand. </w:t>
      </w:r>
    </w:p>
    <w:p w14:paraId="09E2D97C" w14:textId="77777777" w:rsidR="00223254" w:rsidRPr="007675BD" w:rsidRDefault="00223254" w:rsidP="00223254">
      <w:pPr>
        <w:pStyle w:val="Default"/>
        <w:rPr>
          <w:rFonts w:ascii="Tahoma" w:hAnsi="Tahoma" w:cs="Tahoma"/>
          <w:sz w:val="20"/>
          <w:szCs w:val="20"/>
          <w:lang w:val="fr-CH"/>
        </w:rPr>
      </w:pPr>
      <w:r w:rsidRPr="007675BD">
        <w:rPr>
          <w:rFonts w:ascii="Tahoma" w:hAnsi="Tahoma" w:cs="Tahoma"/>
          <w:sz w:val="20"/>
          <w:szCs w:val="20"/>
          <w:lang w:val="fr-CH"/>
        </w:rPr>
        <w:t xml:space="preserve">Quelle: </w:t>
      </w:r>
      <w:hyperlink r:id="rId8" w:history="1">
        <w:r w:rsidR="002345C8" w:rsidRPr="007675BD">
          <w:rPr>
            <w:rStyle w:val="Hyperlink"/>
            <w:rFonts w:ascii="Tahoma" w:hAnsi="Tahoma" w:cs="Tahoma"/>
            <w:sz w:val="20"/>
            <w:szCs w:val="20"/>
            <w:lang w:val="fr-CH"/>
          </w:rPr>
          <w:t>https://www.bag.admin.ch/bag/de/home/krankheiten/ausbrueche-epidemien-pandemien/aktuelle-ausbrueche-epidemien/novel-cov/massnahmen-des-bundes.html</w:t>
        </w:r>
      </w:hyperlink>
    </w:p>
    <w:p w14:paraId="5EBE2504" w14:textId="77777777" w:rsidR="00B015FB" w:rsidRPr="007675BD" w:rsidRDefault="00B015FB" w:rsidP="00223254">
      <w:pPr>
        <w:pStyle w:val="Default"/>
        <w:rPr>
          <w:rFonts w:ascii="Tahoma" w:hAnsi="Tahoma" w:cs="Tahoma"/>
          <w:sz w:val="20"/>
          <w:szCs w:val="20"/>
          <w:lang w:val="fr-CH"/>
        </w:rPr>
      </w:pPr>
    </w:p>
    <w:p w14:paraId="3F9EE26B"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Die empfohlenen Massnahmen in diesem Rahmenschutzprogramm stützen sich dabei ab auf: </w:t>
      </w:r>
    </w:p>
    <w:p w14:paraId="4D610627" w14:textId="77777777" w:rsidR="007368E7" w:rsidRPr="007675BD" w:rsidRDefault="007368E7" w:rsidP="00223254">
      <w:pPr>
        <w:pStyle w:val="Default"/>
        <w:rPr>
          <w:rFonts w:ascii="Tahoma" w:hAnsi="Tahoma" w:cs="Tahoma"/>
          <w:sz w:val="20"/>
          <w:szCs w:val="20"/>
        </w:rPr>
      </w:pPr>
    </w:p>
    <w:p w14:paraId="1E35D37F"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1. Verordnung 2 über Massnahmen zur Bekämpfung des Coronavirus (COVID-19) (30.4.2020): </w:t>
      </w:r>
    </w:p>
    <w:p w14:paraId="11FF7400" w14:textId="77777777" w:rsidR="00223254" w:rsidRPr="007675BD" w:rsidRDefault="00223254" w:rsidP="00223254">
      <w:pPr>
        <w:pStyle w:val="Default"/>
        <w:rPr>
          <w:rFonts w:ascii="Tahoma" w:hAnsi="Tahoma" w:cs="Tahoma"/>
          <w:sz w:val="20"/>
          <w:szCs w:val="20"/>
          <w:lang w:val="fr-CH"/>
        </w:rPr>
      </w:pPr>
      <w:r w:rsidRPr="007675BD">
        <w:rPr>
          <w:rFonts w:ascii="Tahoma" w:hAnsi="Tahoma" w:cs="Tahoma"/>
          <w:sz w:val="20"/>
          <w:szCs w:val="20"/>
          <w:lang w:val="fr-CH"/>
        </w:rPr>
        <w:t xml:space="preserve">Quelle: </w:t>
      </w:r>
      <w:r w:rsidR="002345C8" w:rsidRPr="007675BD">
        <w:rPr>
          <w:rStyle w:val="Hyperlink"/>
          <w:rFonts w:ascii="Tahoma" w:hAnsi="Tahoma" w:cs="Tahoma"/>
          <w:sz w:val="20"/>
          <w:szCs w:val="20"/>
          <w:lang w:val="fr-CH"/>
        </w:rPr>
        <w:t>https://www.admin.ch/opc/de/classified-compilation/20200744/index.html</w:t>
      </w:r>
      <w:r w:rsidRPr="007675BD">
        <w:rPr>
          <w:rFonts w:ascii="Tahoma" w:hAnsi="Tahoma" w:cs="Tahoma"/>
          <w:sz w:val="20"/>
          <w:szCs w:val="20"/>
          <w:lang w:val="fr-CH"/>
        </w:rPr>
        <w:t xml:space="preserve"> </w:t>
      </w:r>
    </w:p>
    <w:p w14:paraId="1011D4B5" w14:textId="77777777" w:rsidR="007368E7" w:rsidRPr="007675BD" w:rsidRDefault="007368E7" w:rsidP="00223254">
      <w:pPr>
        <w:pStyle w:val="Default"/>
        <w:rPr>
          <w:rFonts w:ascii="Tahoma" w:hAnsi="Tahoma" w:cs="Tahoma"/>
          <w:sz w:val="20"/>
          <w:szCs w:val="20"/>
          <w:lang w:val="fr-CH"/>
        </w:rPr>
      </w:pPr>
    </w:p>
    <w:p w14:paraId="1719D9C8"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2. Grundprinzipien des BAG für die Wiederaufnahme des Präsenzunterrichts an obligatorischen Schulen (1.5.2020) </w:t>
      </w:r>
    </w:p>
    <w:p w14:paraId="55C47FB5" w14:textId="77777777" w:rsidR="00223254" w:rsidRPr="007675BD" w:rsidRDefault="00223254" w:rsidP="00223254">
      <w:pPr>
        <w:pStyle w:val="Default"/>
        <w:rPr>
          <w:rFonts w:ascii="Tahoma" w:hAnsi="Tahoma" w:cs="Tahoma"/>
          <w:sz w:val="20"/>
          <w:szCs w:val="20"/>
          <w:lang w:val="fr-CH"/>
        </w:rPr>
      </w:pPr>
      <w:r w:rsidRPr="007675BD">
        <w:rPr>
          <w:rFonts w:ascii="Tahoma" w:hAnsi="Tahoma" w:cs="Tahoma"/>
          <w:sz w:val="20"/>
          <w:szCs w:val="20"/>
          <w:lang w:val="fr-CH"/>
        </w:rPr>
        <w:t xml:space="preserve">Quelle: </w:t>
      </w:r>
      <w:hyperlink r:id="rId9" w:history="1">
        <w:r w:rsidR="002345C8" w:rsidRPr="007675BD">
          <w:rPr>
            <w:rStyle w:val="Hyperlink"/>
            <w:rFonts w:ascii="Tahoma" w:hAnsi="Tahoma" w:cs="Tahoma"/>
            <w:sz w:val="20"/>
            <w:szCs w:val="20"/>
            <w:lang w:val="fr-CH"/>
          </w:rPr>
          <w:t>https://www.bag.admin.ch/dam/bag/de/dokumente/mt/k-und-i/aktuelle-ausbrueche-pandemien/2019-nCoV/covid-19-schutzkonzept-obligatorische-schulen.pdf</w:t>
        </w:r>
      </w:hyperlink>
    </w:p>
    <w:p w14:paraId="6E64297A" w14:textId="77777777" w:rsidR="007368E7" w:rsidRPr="007675BD" w:rsidRDefault="007368E7" w:rsidP="00223254">
      <w:pPr>
        <w:pStyle w:val="Default"/>
        <w:rPr>
          <w:rFonts w:ascii="Tahoma" w:hAnsi="Tahoma" w:cs="Tahoma"/>
          <w:sz w:val="20"/>
          <w:szCs w:val="20"/>
          <w:lang w:val="fr-CH"/>
        </w:rPr>
      </w:pPr>
    </w:p>
    <w:p w14:paraId="13982EA6"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3. Empfehlungen des BAG zu Vorgehen bei Krankheitsfällen </w:t>
      </w:r>
    </w:p>
    <w:p w14:paraId="50425D90" w14:textId="77777777" w:rsidR="00223254" w:rsidRPr="007675BD" w:rsidRDefault="00223254" w:rsidP="00223254">
      <w:pPr>
        <w:pStyle w:val="Default"/>
        <w:rPr>
          <w:rFonts w:ascii="Tahoma" w:hAnsi="Tahoma" w:cs="Tahoma"/>
          <w:sz w:val="20"/>
          <w:szCs w:val="20"/>
          <w:lang w:val="fr-CH"/>
        </w:rPr>
      </w:pPr>
      <w:r w:rsidRPr="007675BD">
        <w:rPr>
          <w:rFonts w:ascii="Tahoma" w:hAnsi="Tahoma" w:cs="Tahoma"/>
          <w:sz w:val="20"/>
          <w:szCs w:val="20"/>
          <w:lang w:val="fr-CH"/>
        </w:rPr>
        <w:t xml:space="preserve">Quelle: </w:t>
      </w:r>
      <w:r w:rsidR="002345C8" w:rsidRPr="007675BD">
        <w:rPr>
          <w:rStyle w:val="Hyperlink"/>
          <w:rFonts w:ascii="Tahoma" w:hAnsi="Tahoma" w:cs="Tahoma"/>
          <w:sz w:val="20"/>
          <w:szCs w:val="20"/>
          <w:lang w:val="fr-CH"/>
        </w:rPr>
        <w:t>https://www.bag.admin.ch/bag/de/home/krankheiten/ausbrueche-epidemien-pandemien/aktuelle-ausbrueche-epidemien/novel-cov/information-fuer-die-aerzteschaft/umgang-mit-erkrankten.html</w:t>
      </w:r>
    </w:p>
    <w:p w14:paraId="1D0C2D30" w14:textId="77777777" w:rsidR="007368E7" w:rsidRPr="007675BD" w:rsidRDefault="007368E7" w:rsidP="00223254">
      <w:pPr>
        <w:pStyle w:val="Default"/>
        <w:rPr>
          <w:rFonts w:ascii="Tahoma" w:hAnsi="Tahoma" w:cs="Tahoma"/>
          <w:sz w:val="20"/>
          <w:szCs w:val="20"/>
          <w:lang w:val="fr-CH"/>
        </w:rPr>
      </w:pPr>
    </w:p>
    <w:p w14:paraId="772E5609" w14:textId="77777777" w:rsidR="00223254" w:rsidRPr="007675BD" w:rsidRDefault="00223254" w:rsidP="00223254">
      <w:pPr>
        <w:pStyle w:val="Default"/>
        <w:rPr>
          <w:rFonts w:ascii="Tahoma" w:hAnsi="Tahoma" w:cs="Tahoma"/>
          <w:sz w:val="20"/>
          <w:szCs w:val="20"/>
        </w:rPr>
      </w:pPr>
      <w:r w:rsidRPr="007675BD">
        <w:rPr>
          <w:rFonts w:ascii="Tahoma" w:hAnsi="Tahoma" w:cs="Tahoma"/>
          <w:sz w:val="20"/>
          <w:szCs w:val="20"/>
        </w:rPr>
        <w:t xml:space="preserve">4. Informationen und Empfehlungen des BAG für die Arbeitswelt </w:t>
      </w:r>
    </w:p>
    <w:p w14:paraId="47A7A209" w14:textId="77777777" w:rsidR="00223254" w:rsidRDefault="00223254" w:rsidP="00223254">
      <w:pPr>
        <w:pStyle w:val="Default"/>
        <w:rPr>
          <w:rFonts w:ascii="Tahoma" w:hAnsi="Tahoma" w:cs="Tahoma"/>
          <w:sz w:val="20"/>
          <w:szCs w:val="20"/>
          <w:lang w:val="fr-CH"/>
        </w:rPr>
      </w:pPr>
      <w:r w:rsidRPr="007675BD">
        <w:rPr>
          <w:rFonts w:ascii="Tahoma" w:hAnsi="Tahoma" w:cs="Tahoma"/>
          <w:sz w:val="20"/>
          <w:szCs w:val="20"/>
          <w:lang w:val="fr-CH"/>
        </w:rPr>
        <w:t xml:space="preserve">Quelle: </w:t>
      </w:r>
      <w:hyperlink r:id="rId10" w:history="1">
        <w:r w:rsidRPr="007675BD">
          <w:rPr>
            <w:rStyle w:val="Hyperlink"/>
            <w:rFonts w:ascii="Tahoma" w:hAnsi="Tahoma" w:cs="Tahoma"/>
            <w:sz w:val="20"/>
            <w:szCs w:val="20"/>
            <w:lang w:val="fr-CH"/>
          </w:rPr>
          <w:t>https://www.bag.admin.ch/dam/bag/de/dokumente/mt/k-und-i/aktuelle-ausbrueche-pandemien/2019-nCoV/covid-19_empfehlungen_arbeitswelt.pdf.download.pdf/Factsheet_Arbeitgeber_DE.pdf 5</w:t>
        </w:r>
      </w:hyperlink>
      <w:r w:rsidRPr="007675BD">
        <w:rPr>
          <w:rFonts w:ascii="Tahoma" w:hAnsi="Tahoma" w:cs="Tahoma"/>
          <w:sz w:val="20"/>
          <w:szCs w:val="20"/>
          <w:lang w:val="fr-CH"/>
        </w:rPr>
        <w:t xml:space="preserve"> </w:t>
      </w:r>
    </w:p>
    <w:p w14:paraId="05001C66" w14:textId="77777777" w:rsidR="00AB7B0E" w:rsidRDefault="00AB7B0E" w:rsidP="00223254">
      <w:pPr>
        <w:pStyle w:val="Default"/>
        <w:rPr>
          <w:rFonts w:ascii="Tahoma" w:hAnsi="Tahoma" w:cs="Tahoma"/>
          <w:sz w:val="20"/>
          <w:szCs w:val="20"/>
          <w:lang w:val="fr-CH"/>
        </w:rPr>
      </w:pPr>
    </w:p>
    <w:p w14:paraId="704E2275" w14:textId="77777777" w:rsidR="00AB7B0E" w:rsidRPr="007675BD" w:rsidRDefault="00AB7B0E" w:rsidP="00AB7B0E">
      <w:pPr>
        <w:pStyle w:val="Default"/>
        <w:rPr>
          <w:rFonts w:ascii="Tahoma" w:hAnsi="Tahoma" w:cs="Tahoma"/>
          <w:sz w:val="20"/>
          <w:szCs w:val="20"/>
        </w:rPr>
      </w:pPr>
      <w:r>
        <w:rPr>
          <w:rFonts w:ascii="Tahoma" w:hAnsi="Tahoma" w:cs="Tahoma"/>
          <w:sz w:val="20"/>
          <w:szCs w:val="20"/>
        </w:rPr>
        <w:t>5</w:t>
      </w:r>
      <w:r w:rsidRPr="007675BD">
        <w:rPr>
          <w:rFonts w:ascii="Tahoma" w:hAnsi="Tahoma" w:cs="Tahoma"/>
          <w:sz w:val="20"/>
          <w:szCs w:val="20"/>
        </w:rPr>
        <w:t xml:space="preserve">. Informationen </w:t>
      </w:r>
      <w:r>
        <w:rPr>
          <w:rFonts w:ascii="Tahoma" w:hAnsi="Tahoma" w:cs="Tahoma"/>
          <w:sz w:val="20"/>
          <w:szCs w:val="20"/>
        </w:rPr>
        <w:t>des Kantons Aargau</w:t>
      </w:r>
      <w:r w:rsidRPr="007675BD">
        <w:rPr>
          <w:rFonts w:ascii="Tahoma" w:hAnsi="Tahoma" w:cs="Tahoma"/>
          <w:sz w:val="20"/>
          <w:szCs w:val="20"/>
        </w:rPr>
        <w:t xml:space="preserve"> </w:t>
      </w:r>
    </w:p>
    <w:p w14:paraId="008CE58F" w14:textId="77777777" w:rsidR="000A28BB" w:rsidRPr="00AB7B0E" w:rsidRDefault="00AB7B0E" w:rsidP="00AB7B0E">
      <w:pPr>
        <w:pStyle w:val="Default"/>
        <w:rPr>
          <w:rFonts w:ascii="Tahoma" w:hAnsi="Tahoma" w:cs="Tahoma"/>
          <w:sz w:val="20"/>
          <w:szCs w:val="20"/>
          <w:lang w:val="fr-CH"/>
        </w:rPr>
      </w:pPr>
      <w:r w:rsidRPr="007675BD">
        <w:rPr>
          <w:rFonts w:ascii="Tahoma" w:hAnsi="Tahoma" w:cs="Tahoma"/>
          <w:sz w:val="20"/>
          <w:szCs w:val="20"/>
          <w:lang w:val="fr-CH"/>
        </w:rPr>
        <w:t xml:space="preserve">Quelle: </w:t>
      </w:r>
      <w:hyperlink r:id="rId11" w:history="1">
        <w:r w:rsidRPr="00AB7B0E">
          <w:rPr>
            <w:rFonts w:ascii="Tahoma" w:hAnsi="Tahoma" w:cs="Tahoma"/>
            <w:sz w:val="20"/>
            <w:szCs w:val="20"/>
            <w:lang w:val="fr-CH"/>
          </w:rPr>
          <w:t>https://www.ag.ch/de/themen_1/coronavirus_2/coronavirus.jsp</w:t>
        </w:r>
      </w:hyperlink>
    </w:p>
    <w:p w14:paraId="384F4696" w14:textId="77777777" w:rsidR="00AB7B0E" w:rsidRDefault="00AB7B0E" w:rsidP="00AB7B0E">
      <w:pPr>
        <w:pStyle w:val="Default"/>
        <w:rPr>
          <w:rFonts w:ascii="Tahoma" w:hAnsi="Tahoma" w:cs="Tahoma"/>
          <w:sz w:val="20"/>
          <w:lang w:val="fr-CH"/>
        </w:rPr>
      </w:pPr>
    </w:p>
    <w:p w14:paraId="5453C5B4" w14:textId="77777777" w:rsidR="000A28BB" w:rsidRDefault="000A28BB" w:rsidP="00AB7B0E">
      <w:pPr>
        <w:pStyle w:val="Default"/>
        <w:rPr>
          <w:rFonts w:ascii="Tahoma" w:hAnsi="Tahoma" w:cs="Tahoma"/>
          <w:sz w:val="20"/>
          <w:lang w:val="fr-CH"/>
        </w:rPr>
      </w:pPr>
    </w:p>
    <w:p w14:paraId="2CD46E32" w14:textId="77777777" w:rsidR="000A28BB" w:rsidRDefault="000A28BB" w:rsidP="00AB7B0E">
      <w:pPr>
        <w:pStyle w:val="Default"/>
        <w:rPr>
          <w:rFonts w:ascii="Tahoma" w:hAnsi="Tahoma" w:cs="Tahoma"/>
          <w:sz w:val="20"/>
          <w:lang w:val="fr-CH"/>
        </w:rPr>
      </w:pPr>
    </w:p>
    <w:p w14:paraId="6C944BE7" w14:textId="77777777" w:rsidR="000A28BB" w:rsidRDefault="000A28BB" w:rsidP="00AB7B0E">
      <w:pPr>
        <w:pStyle w:val="Default"/>
        <w:rPr>
          <w:rFonts w:ascii="Tahoma" w:hAnsi="Tahoma" w:cs="Tahoma"/>
          <w:sz w:val="20"/>
          <w:lang w:val="fr-CH"/>
        </w:rPr>
      </w:pPr>
    </w:p>
    <w:p w14:paraId="1030D1A9" w14:textId="77777777" w:rsidR="000A28BB" w:rsidRDefault="000A28BB" w:rsidP="00AB7B0E">
      <w:pPr>
        <w:pStyle w:val="Default"/>
        <w:rPr>
          <w:rFonts w:ascii="Tahoma" w:hAnsi="Tahoma" w:cs="Tahoma"/>
          <w:sz w:val="20"/>
          <w:lang w:val="fr-CH"/>
        </w:rPr>
      </w:pPr>
    </w:p>
    <w:p w14:paraId="3BE7F3DF" w14:textId="77777777" w:rsidR="000A28BB" w:rsidRDefault="000A28BB" w:rsidP="00AB7B0E">
      <w:pPr>
        <w:pStyle w:val="Default"/>
        <w:rPr>
          <w:rFonts w:ascii="Tahoma" w:hAnsi="Tahoma" w:cs="Tahoma"/>
          <w:sz w:val="20"/>
          <w:lang w:val="fr-CH"/>
        </w:rPr>
      </w:pPr>
    </w:p>
    <w:p w14:paraId="4C8383AF" w14:textId="77777777" w:rsidR="000A28BB" w:rsidRDefault="000A28BB" w:rsidP="00AB7B0E">
      <w:pPr>
        <w:pStyle w:val="Default"/>
        <w:rPr>
          <w:rFonts w:ascii="Tahoma" w:hAnsi="Tahoma" w:cs="Tahoma"/>
          <w:sz w:val="20"/>
          <w:lang w:val="fr-CH"/>
        </w:rPr>
      </w:pPr>
    </w:p>
    <w:p w14:paraId="6C5FA9F6" w14:textId="77777777" w:rsidR="000A28BB" w:rsidRDefault="000A28BB" w:rsidP="00AB7B0E">
      <w:pPr>
        <w:pStyle w:val="Default"/>
        <w:rPr>
          <w:rFonts w:ascii="Tahoma" w:hAnsi="Tahoma" w:cs="Tahoma"/>
          <w:sz w:val="20"/>
          <w:lang w:val="fr-CH"/>
        </w:rPr>
      </w:pPr>
    </w:p>
    <w:p w14:paraId="2D0836F5" w14:textId="77777777" w:rsidR="000A28BB" w:rsidRDefault="000A28BB" w:rsidP="00AB7B0E">
      <w:pPr>
        <w:pStyle w:val="Default"/>
        <w:rPr>
          <w:rFonts w:ascii="Tahoma" w:hAnsi="Tahoma" w:cs="Tahoma"/>
          <w:sz w:val="20"/>
          <w:lang w:val="fr-CH"/>
        </w:rPr>
      </w:pPr>
    </w:p>
    <w:p w14:paraId="2F3120C2" w14:textId="77777777" w:rsidR="000A28BB" w:rsidRDefault="000A28BB" w:rsidP="00AB7B0E">
      <w:pPr>
        <w:pStyle w:val="Default"/>
        <w:rPr>
          <w:rFonts w:ascii="Tahoma" w:hAnsi="Tahoma" w:cs="Tahoma"/>
          <w:sz w:val="20"/>
          <w:lang w:val="fr-CH"/>
        </w:rPr>
      </w:pPr>
    </w:p>
    <w:p w14:paraId="0AC27E75" w14:textId="77777777" w:rsidR="000A28BB" w:rsidRDefault="000A28BB" w:rsidP="00AB7B0E">
      <w:pPr>
        <w:pStyle w:val="Default"/>
        <w:rPr>
          <w:rFonts w:ascii="Tahoma" w:hAnsi="Tahoma" w:cs="Tahoma"/>
          <w:sz w:val="20"/>
          <w:lang w:val="fr-CH"/>
        </w:rPr>
      </w:pPr>
    </w:p>
    <w:p w14:paraId="627A0905" w14:textId="77777777" w:rsidR="000A28BB" w:rsidRDefault="000A28BB" w:rsidP="00AB7B0E">
      <w:pPr>
        <w:pStyle w:val="Default"/>
        <w:rPr>
          <w:rFonts w:ascii="Tahoma" w:hAnsi="Tahoma" w:cs="Tahoma"/>
          <w:sz w:val="20"/>
          <w:lang w:val="fr-CH"/>
        </w:rPr>
      </w:pPr>
    </w:p>
    <w:p w14:paraId="7EB8FFB2" w14:textId="77777777" w:rsidR="000A28BB" w:rsidRDefault="000A28BB" w:rsidP="00AB7B0E">
      <w:pPr>
        <w:pStyle w:val="Default"/>
        <w:rPr>
          <w:rFonts w:ascii="Tahoma" w:hAnsi="Tahoma" w:cs="Tahoma"/>
          <w:sz w:val="20"/>
          <w:lang w:val="fr-CH"/>
        </w:rPr>
      </w:pPr>
    </w:p>
    <w:p w14:paraId="1A364BAC" w14:textId="77777777" w:rsidR="000A28BB" w:rsidRDefault="000A28BB" w:rsidP="00AB7B0E">
      <w:pPr>
        <w:pStyle w:val="Default"/>
        <w:rPr>
          <w:rFonts w:ascii="Tahoma" w:hAnsi="Tahoma" w:cs="Tahoma"/>
          <w:sz w:val="20"/>
          <w:lang w:val="fr-CH"/>
        </w:rPr>
      </w:pPr>
    </w:p>
    <w:p w14:paraId="3001D0A4" w14:textId="77777777" w:rsidR="000A28BB" w:rsidRDefault="000A28BB" w:rsidP="00AB7B0E">
      <w:pPr>
        <w:pStyle w:val="Default"/>
        <w:rPr>
          <w:rFonts w:ascii="Tahoma" w:hAnsi="Tahoma" w:cs="Tahoma"/>
          <w:sz w:val="20"/>
          <w:lang w:val="fr-CH"/>
        </w:rPr>
      </w:pPr>
    </w:p>
    <w:p w14:paraId="50ADDE2C" w14:textId="77777777" w:rsidR="000A28BB" w:rsidRDefault="000A28BB" w:rsidP="00AB7B0E">
      <w:pPr>
        <w:pStyle w:val="Default"/>
        <w:rPr>
          <w:rFonts w:ascii="Tahoma" w:hAnsi="Tahoma" w:cs="Tahoma"/>
          <w:sz w:val="20"/>
          <w:lang w:val="fr-CH"/>
        </w:rPr>
      </w:pPr>
    </w:p>
    <w:p w14:paraId="39311979" w14:textId="77777777" w:rsidR="000A28BB" w:rsidRPr="007675BD" w:rsidRDefault="000A28BB" w:rsidP="00AB7B0E">
      <w:pPr>
        <w:pStyle w:val="Default"/>
        <w:rPr>
          <w:rFonts w:ascii="Tahoma" w:hAnsi="Tahoma" w:cs="Tahoma"/>
          <w:sz w:val="20"/>
          <w:lang w:val="fr-CH"/>
        </w:rPr>
      </w:pPr>
    </w:p>
    <w:p w14:paraId="2BAB087B" w14:textId="77777777" w:rsidR="007368E7" w:rsidRPr="000A28BB" w:rsidRDefault="007368E7" w:rsidP="002345C8">
      <w:pPr>
        <w:pStyle w:val="Listenabsatz"/>
        <w:numPr>
          <w:ilvl w:val="0"/>
          <w:numId w:val="30"/>
        </w:numPr>
        <w:autoSpaceDE w:val="0"/>
        <w:autoSpaceDN w:val="0"/>
        <w:adjustRightInd w:val="0"/>
        <w:spacing w:after="66"/>
        <w:outlineLvl w:val="0"/>
        <w:rPr>
          <w:rStyle w:val="Buchtitel"/>
        </w:rPr>
      </w:pPr>
      <w:bookmarkStart w:id="4" w:name="_Toc66286678"/>
      <w:r w:rsidRPr="000A28BB">
        <w:rPr>
          <w:rStyle w:val="Buchtitel"/>
        </w:rPr>
        <w:lastRenderedPageBreak/>
        <w:t>Distanzregeln</w:t>
      </w:r>
      <w:bookmarkEnd w:id="4"/>
    </w:p>
    <w:p w14:paraId="5B712223" w14:textId="77777777" w:rsidR="007231BF" w:rsidRPr="007675BD" w:rsidRDefault="007368E7" w:rsidP="007231BF">
      <w:pPr>
        <w:pStyle w:val="Default"/>
        <w:rPr>
          <w:rFonts w:ascii="Tahoma" w:hAnsi="Tahoma" w:cs="Tahoma"/>
          <w:sz w:val="20"/>
          <w:szCs w:val="20"/>
        </w:rPr>
      </w:pPr>
      <w:r w:rsidRPr="007675BD">
        <w:rPr>
          <w:rFonts w:ascii="Tahoma" w:hAnsi="Tahoma" w:cs="Tahoma"/>
          <w:sz w:val="20"/>
          <w:szCs w:val="20"/>
        </w:rPr>
        <w:t>Nach Altersgruppen, analog den Regeln für die Schulen</w:t>
      </w:r>
      <w:r w:rsidR="00DF3B53" w:rsidRPr="007675BD">
        <w:rPr>
          <w:rFonts w:ascii="Tahoma" w:hAnsi="Tahoma" w:cs="Tahoma"/>
          <w:sz w:val="20"/>
          <w:szCs w:val="20"/>
        </w:rPr>
        <w:t xml:space="preserve"> und für </w:t>
      </w:r>
      <w:r w:rsidRPr="007675BD">
        <w:rPr>
          <w:rFonts w:ascii="Tahoma" w:hAnsi="Tahoma" w:cs="Tahoma"/>
          <w:sz w:val="20"/>
          <w:szCs w:val="20"/>
        </w:rPr>
        <w:t>Betreuungsangebote.</w:t>
      </w:r>
      <w:r w:rsidR="007231BF" w:rsidRPr="007675BD">
        <w:rPr>
          <w:rFonts w:ascii="Tahoma" w:hAnsi="Tahoma" w:cs="Tahoma"/>
          <w:sz w:val="20"/>
          <w:szCs w:val="20"/>
        </w:rPr>
        <w:t xml:space="preserve"> </w:t>
      </w:r>
      <w:hyperlink r:id="rId12" w:history="1">
        <w:r w:rsidR="007231BF" w:rsidRPr="007675BD">
          <w:rPr>
            <w:rStyle w:val="Hyperlink"/>
            <w:rFonts w:ascii="Tahoma" w:hAnsi="Tahoma" w:cs="Tahoma"/>
            <w:sz w:val="20"/>
            <w:szCs w:val="20"/>
          </w:rPr>
          <w:t>https://www.bag.admin.ch/dam/bag/de/dokumente/mt/k-und-i/aktuelle-ausbrueche-pandemien/2019-nCoV/covid-19-schutzkonzept-obligatorische-schulen.pdf</w:t>
        </w:r>
      </w:hyperlink>
      <w:r w:rsidR="007231BF" w:rsidRPr="007675BD">
        <w:rPr>
          <w:rFonts w:ascii="Tahoma" w:hAnsi="Tahoma" w:cs="Tahoma"/>
          <w:sz w:val="20"/>
          <w:szCs w:val="20"/>
        </w:rPr>
        <w:t xml:space="preserve"> </w:t>
      </w:r>
    </w:p>
    <w:p w14:paraId="1E376F2F" w14:textId="77777777" w:rsidR="00196AFA" w:rsidRPr="007675BD" w:rsidRDefault="00196AFA" w:rsidP="007368E7">
      <w:pPr>
        <w:pStyle w:val="Default"/>
        <w:rPr>
          <w:rFonts w:ascii="Tahoma" w:hAnsi="Tahoma" w:cs="Tahoma"/>
          <w:sz w:val="20"/>
          <w:szCs w:val="20"/>
        </w:rPr>
      </w:pPr>
    </w:p>
    <w:p w14:paraId="4FB12914" w14:textId="602BE115" w:rsidR="007368E7" w:rsidRPr="000A28BB" w:rsidRDefault="007368E7" w:rsidP="000A28BB">
      <w:pPr>
        <w:pStyle w:val="Listenabsatz"/>
        <w:numPr>
          <w:ilvl w:val="1"/>
          <w:numId w:val="30"/>
        </w:numPr>
        <w:autoSpaceDE w:val="0"/>
        <w:autoSpaceDN w:val="0"/>
        <w:adjustRightInd w:val="0"/>
        <w:spacing w:after="66"/>
        <w:ind w:left="426" w:hanging="142"/>
        <w:outlineLvl w:val="0"/>
        <w:rPr>
          <w:rStyle w:val="Buchtitel"/>
        </w:rPr>
      </w:pPr>
      <w:bookmarkStart w:id="5" w:name="_Toc66286679"/>
      <w:r w:rsidRPr="000A28BB">
        <w:rPr>
          <w:rStyle w:val="Buchtitel"/>
        </w:rPr>
        <w:t xml:space="preserve">Kinder bis </w:t>
      </w:r>
      <w:r w:rsidR="00FE029C">
        <w:rPr>
          <w:rStyle w:val="Buchtitel"/>
        </w:rPr>
        <w:t>zum vollendeten 12. Lebensjahr</w:t>
      </w:r>
      <w:bookmarkEnd w:id="5"/>
      <w:r w:rsidRPr="000A28BB">
        <w:rPr>
          <w:rStyle w:val="Buchtitel"/>
        </w:rPr>
        <w:t xml:space="preserve"> </w:t>
      </w:r>
    </w:p>
    <w:p w14:paraId="3D614F40" w14:textId="77777777" w:rsidR="00D216EE" w:rsidRPr="002B6872" w:rsidRDefault="00D216EE" w:rsidP="000A28BB">
      <w:pPr>
        <w:pStyle w:val="Default"/>
        <w:ind w:left="284"/>
        <w:rPr>
          <w:rFonts w:ascii="Tahoma" w:hAnsi="Tahoma" w:cs="Tahoma"/>
          <w:color w:val="000000" w:themeColor="text1"/>
          <w:sz w:val="20"/>
          <w:szCs w:val="20"/>
        </w:rPr>
      </w:pPr>
    </w:p>
    <w:p w14:paraId="592A1B06" w14:textId="36737D91" w:rsidR="007368E7" w:rsidRPr="002B6872" w:rsidRDefault="007368E7" w:rsidP="000A28BB">
      <w:pPr>
        <w:pStyle w:val="Default"/>
        <w:numPr>
          <w:ilvl w:val="0"/>
          <w:numId w:val="11"/>
        </w:numPr>
        <w:spacing w:after="66"/>
        <w:ind w:left="567" w:hanging="283"/>
        <w:rPr>
          <w:rFonts w:ascii="Tahoma" w:hAnsi="Tahoma" w:cs="Tahoma"/>
          <w:color w:val="000000" w:themeColor="text1"/>
          <w:sz w:val="20"/>
          <w:szCs w:val="20"/>
        </w:rPr>
      </w:pPr>
      <w:r w:rsidRPr="002B6872">
        <w:rPr>
          <w:rFonts w:ascii="Tahoma" w:hAnsi="Tahoma" w:cs="Tahoma"/>
          <w:color w:val="000000" w:themeColor="text1"/>
          <w:sz w:val="20"/>
          <w:szCs w:val="20"/>
        </w:rPr>
        <w:t>Keine Einhaltung von Distanzregeln untereinander und Körperkontakt erlaubt</w:t>
      </w:r>
    </w:p>
    <w:p w14:paraId="13FAD356" w14:textId="77777777" w:rsidR="00FE029C" w:rsidRDefault="007368E7" w:rsidP="000A28BB">
      <w:pPr>
        <w:pStyle w:val="Default"/>
        <w:numPr>
          <w:ilvl w:val="0"/>
          <w:numId w:val="11"/>
        </w:numPr>
        <w:spacing w:after="66"/>
        <w:ind w:left="567" w:hanging="283"/>
        <w:rPr>
          <w:rFonts w:ascii="Tahoma" w:hAnsi="Tahoma" w:cs="Tahoma"/>
          <w:color w:val="000000" w:themeColor="text1"/>
          <w:sz w:val="20"/>
          <w:szCs w:val="20"/>
        </w:rPr>
      </w:pPr>
      <w:r w:rsidRPr="002B6872">
        <w:rPr>
          <w:rFonts w:ascii="Tahoma" w:hAnsi="Tahoma" w:cs="Tahoma"/>
          <w:color w:val="000000" w:themeColor="text1"/>
          <w:sz w:val="20"/>
          <w:szCs w:val="20"/>
        </w:rPr>
        <w:t xml:space="preserve">Distanzregel von </w:t>
      </w:r>
      <w:r w:rsidR="008C38D1" w:rsidRPr="002B6872">
        <w:rPr>
          <w:rFonts w:ascii="Tahoma" w:hAnsi="Tahoma" w:cs="Tahoma"/>
          <w:color w:val="000000" w:themeColor="text1"/>
          <w:sz w:val="20"/>
          <w:szCs w:val="20"/>
        </w:rPr>
        <w:t>1.5</w:t>
      </w:r>
      <w:r w:rsidRPr="002B6872">
        <w:rPr>
          <w:rFonts w:ascii="Tahoma" w:hAnsi="Tahoma" w:cs="Tahoma"/>
          <w:color w:val="000000" w:themeColor="text1"/>
          <w:sz w:val="20"/>
          <w:szCs w:val="20"/>
        </w:rPr>
        <w:t xml:space="preserve"> Metern zwischen Kindern und Erwachsenen</w:t>
      </w:r>
    </w:p>
    <w:p w14:paraId="3F5B87AD" w14:textId="4B421EB4" w:rsidR="007368E7" w:rsidRDefault="00FE029C" w:rsidP="000A28BB">
      <w:pPr>
        <w:pStyle w:val="Default"/>
        <w:numPr>
          <w:ilvl w:val="0"/>
          <w:numId w:val="11"/>
        </w:numPr>
        <w:spacing w:after="66"/>
        <w:ind w:left="567" w:hanging="283"/>
        <w:rPr>
          <w:rFonts w:ascii="Tahoma" w:hAnsi="Tahoma" w:cs="Tahoma"/>
          <w:color w:val="000000" w:themeColor="text1"/>
          <w:sz w:val="20"/>
          <w:szCs w:val="20"/>
        </w:rPr>
      </w:pPr>
      <w:r>
        <w:rPr>
          <w:rFonts w:ascii="Tahoma" w:hAnsi="Tahoma" w:cs="Tahoma"/>
          <w:color w:val="000000" w:themeColor="text1"/>
          <w:sz w:val="20"/>
          <w:szCs w:val="20"/>
        </w:rPr>
        <w:t xml:space="preserve">Keine Maskenpflicht, ausser in Transporten, welche vom OK </w:t>
      </w:r>
      <w:proofErr w:type="spellStart"/>
      <w:r>
        <w:rPr>
          <w:rFonts w:ascii="Tahoma" w:hAnsi="Tahoma" w:cs="Tahoma"/>
          <w:color w:val="000000" w:themeColor="text1"/>
          <w:sz w:val="20"/>
          <w:szCs w:val="20"/>
        </w:rPr>
        <w:t>FerienSpass</w:t>
      </w:r>
      <w:proofErr w:type="spellEnd"/>
      <w:r>
        <w:rPr>
          <w:rFonts w:ascii="Tahoma" w:hAnsi="Tahoma" w:cs="Tahoma"/>
          <w:color w:val="000000" w:themeColor="text1"/>
          <w:sz w:val="20"/>
          <w:szCs w:val="20"/>
        </w:rPr>
        <w:t xml:space="preserve"> organisiert sind</w:t>
      </w:r>
      <w:r w:rsidR="007368E7" w:rsidRPr="002B6872">
        <w:rPr>
          <w:rFonts w:ascii="Tahoma" w:hAnsi="Tahoma" w:cs="Tahoma"/>
          <w:color w:val="000000" w:themeColor="text1"/>
          <w:sz w:val="20"/>
          <w:szCs w:val="20"/>
        </w:rPr>
        <w:t xml:space="preserve"> </w:t>
      </w:r>
    </w:p>
    <w:p w14:paraId="3570D12A" w14:textId="59C4AB49" w:rsidR="000A28BB" w:rsidRPr="002B6872" w:rsidRDefault="000A28BB" w:rsidP="000A28BB">
      <w:pPr>
        <w:pStyle w:val="Default"/>
        <w:spacing w:after="66"/>
        <w:ind w:left="284"/>
        <w:rPr>
          <w:rFonts w:ascii="Tahoma" w:hAnsi="Tahoma" w:cs="Tahoma"/>
          <w:color w:val="000000" w:themeColor="text1"/>
          <w:sz w:val="20"/>
          <w:szCs w:val="20"/>
        </w:rPr>
      </w:pPr>
    </w:p>
    <w:p w14:paraId="4414FF84" w14:textId="7150F308" w:rsidR="00D216EE" w:rsidRPr="000A28BB" w:rsidRDefault="00D216EE" w:rsidP="000A28BB">
      <w:pPr>
        <w:pStyle w:val="Listenabsatz"/>
        <w:numPr>
          <w:ilvl w:val="1"/>
          <w:numId w:val="30"/>
        </w:numPr>
        <w:autoSpaceDE w:val="0"/>
        <w:autoSpaceDN w:val="0"/>
        <w:adjustRightInd w:val="0"/>
        <w:spacing w:after="66"/>
        <w:ind w:left="709" w:hanging="426"/>
        <w:outlineLvl w:val="0"/>
        <w:rPr>
          <w:rStyle w:val="Buchtitel"/>
        </w:rPr>
      </w:pPr>
      <w:bookmarkStart w:id="6" w:name="_Toc66286680"/>
      <w:r w:rsidRPr="000A28BB">
        <w:rPr>
          <w:rStyle w:val="Buchtitel"/>
        </w:rPr>
        <w:t>Kinder</w:t>
      </w:r>
      <w:r w:rsidR="00DF3B53" w:rsidRPr="000A28BB">
        <w:rPr>
          <w:rStyle w:val="Buchtitel"/>
        </w:rPr>
        <w:t xml:space="preserve">/Jugendliche </w:t>
      </w:r>
      <w:r w:rsidR="00FE029C">
        <w:rPr>
          <w:rStyle w:val="Buchtitel"/>
        </w:rPr>
        <w:t>ab 12 Jahren</w:t>
      </w:r>
      <w:bookmarkEnd w:id="6"/>
      <w:r w:rsidRPr="000A28BB">
        <w:rPr>
          <w:rStyle w:val="Buchtitel"/>
        </w:rPr>
        <w:t xml:space="preserve"> </w:t>
      </w:r>
    </w:p>
    <w:p w14:paraId="022CA29F" w14:textId="77777777" w:rsidR="00D216EE" w:rsidRPr="002B6872" w:rsidRDefault="00D216EE" w:rsidP="000A28BB">
      <w:pPr>
        <w:pStyle w:val="Default"/>
        <w:ind w:left="283"/>
        <w:rPr>
          <w:rFonts w:ascii="Tahoma" w:hAnsi="Tahoma" w:cs="Tahoma"/>
          <w:color w:val="000000" w:themeColor="text1"/>
          <w:sz w:val="20"/>
          <w:szCs w:val="20"/>
          <w:lang w:val="de-DE"/>
        </w:rPr>
      </w:pPr>
    </w:p>
    <w:p w14:paraId="05676BE2" w14:textId="77777777" w:rsidR="00D216EE" w:rsidRPr="002B6872" w:rsidRDefault="00D216EE" w:rsidP="000A28BB">
      <w:pPr>
        <w:pStyle w:val="Default"/>
        <w:numPr>
          <w:ilvl w:val="0"/>
          <w:numId w:val="12"/>
        </w:numPr>
        <w:spacing w:after="67"/>
        <w:ind w:left="567" w:hanging="284"/>
        <w:rPr>
          <w:rFonts w:ascii="Tahoma" w:hAnsi="Tahoma" w:cs="Tahoma"/>
          <w:color w:val="000000" w:themeColor="text1"/>
          <w:sz w:val="20"/>
          <w:szCs w:val="20"/>
        </w:rPr>
      </w:pPr>
      <w:r w:rsidRPr="002B6872">
        <w:rPr>
          <w:rFonts w:ascii="Tahoma" w:hAnsi="Tahoma" w:cs="Tahoma"/>
          <w:color w:val="000000" w:themeColor="text1"/>
          <w:sz w:val="20"/>
          <w:szCs w:val="20"/>
        </w:rPr>
        <w:t xml:space="preserve">Keine Einhaltung von Distanzregeln untereinander, jedoch mindestens </w:t>
      </w:r>
      <w:r w:rsidR="008C38D1" w:rsidRPr="002B6872">
        <w:rPr>
          <w:rFonts w:ascii="Tahoma" w:hAnsi="Tahoma" w:cs="Tahoma"/>
          <w:color w:val="000000" w:themeColor="text1"/>
          <w:sz w:val="20"/>
          <w:szCs w:val="20"/>
        </w:rPr>
        <w:t>1.5</w:t>
      </w:r>
      <w:r w:rsidRPr="002B6872">
        <w:rPr>
          <w:rFonts w:ascii="Tahoma" w:hAnsi="Tahoma" w:cs="Tahoma"/>
          <w:color w:val="000000" w:themeColor="text1"/>
          <w:sz w:val="20"/>
          <w:szCs w:val="20"/>
        </w:rPr>
        <w:t xml:space="preserve"> Meter Abstand zu Erwachsenen. </w:t>
      </w:r>
    </w:p>
    <w:p w14:paraId="6BA26078" w14:textId="77777777" w:rsidR="00D216EE" w:rsidRPr="002B6872" w:rsidRDefault="00D216EE" w:rsidP="000A28BB">
      <w:pPr>
        <w:pStyle w:val="Default"/>
        <w:numPr>
          <w:ilvl w:val="0"/>
          <w:numId w:val="12"/>
        </w:numPr>
        <w:spacing w:after="67"/>
        <w:ind w:left="567" w:hanging="284"/>
        <w:rPr>
          <w:rFonts w:ascii="Tahoma" w:hAnsi="Tahoma" w:cs="Tahoma"/>
          <w:color w:val="000000" w:themeColor="text1"/>
          <w:sz w:val="20"/>
          <w:szCs w:val="20"/>
        </w:rPr>
      </w:pPr>
      <w:r w:rsidRPr="002B6872">
        <w:rPr>
          <w:rFonts w:ascii="Tahoma" w:hAnsi="Tahoma" w:cs="Tahoma"/>
          <w:color w:val="000000" w:themeColor="text1"/>
          <w:sz w:val="20"/>
          <w:szCs w:val="20"/>
        </w:rPr>
        <w:t xml:space="preserve">Körperkontakt vermeiden. </w:t>
      </w:r>
    </w:p>
    <w:p w14:paraId="4F5BC23C" w14:textId="0A631CDF" w:rsidR="008C38D1" w:rsidRPr="002B6872" w:rsidRDefault="008C38D1" w:rsidP="000A28BB">
      <w:pPr>
        <w:pStyle w:val="Default"/>
        <w:numPr>
          <w:ilvl w:val="0"/>
          <w:numId w:val="12"/>
        </w:numPr>
        <w:spacing w:after="67"/>
        <w:ind w:left="567" w:hanging="284"/>
        <w:rPr>
          <w:rFonts w:ascii="Tahoma" w:hAnsi="Tahoma" w:cs="Tahoma"/>
          <w:color w:val="000000" w:themeColor="text1"/>
          <w:sz w:val="20"/>
          <w:szCs w:val="20"/>
        </w:rPr>
      </w:pPr>
      <w:r w:rsidRPr="002B6872">
        <w:rPr>
          <w:rFonts w:ascii="Tahoma" w:hAnsi="Tahoma" w:cs="Tahoma"/>
          <w:color w:val="000000" w:themeColor="text1"/>
          <w:sz w:val="20"/>
          <w:szCs w:val="20"/>
        </w:rPr>
        <w:t xml:space="preserve">Maskenpflicht ab 12 Jahren in </w:t>
      </w:r>
      <w:r w:rsidR="009A0843">
        <w:rPr>
          <w:rFonts w:ascii="Tahoma" w:hAnsi="Tahoma" w:cs="Tahoma"/>
          <w:color w:val="000000" w:themeColor="text1"/>
          <w:sz w:val="20"/>
          <w:szCs w:val="20"/>
        </w:rPr>
        <w:t>geschlossenen Räumen, bei Transporten</w:t>
      </w:r>
      <w:r w:rsidRPr="002B6872">
        <w:rPr>
          <w:rFonts w:ascii="Tahoma" w:hAnsi="Tahoma" w:cs="Tahoma"/>
          <w:color w:val="000000" w:themeColor="text1"/>
          <w:sz w:val="20"/>
          <w:szCs w:val="20"/>
        </w:rPr>
        <w:t xml:space="preserve"> etc.</w:t>
      </w:r>
      <w:r w:rsidR="00837EC6">
        <w:rPr>
          <w:rFonts w:ascii="Tahoma" w:hAnsi="Tahoma" w:cs="Tahoma"/>
          <w:color w:val="000000" w:themeColor="text1"/>
          <w:sz w:val="20"/>
          <w:szCs w:val="20"/>
        </w:rPr>
        <w:t xml:space="preserve"> – Beim Sport in geschlossenen Räumen wird die Maske bis zum Beginn und nach dem Schluss getragen.</w:t>
      </w:r>
    </w:p>
    <w:p w14:paraId="0E376306" w14:textId="77777777" w:rsidR="00D216EE" w:rsidRPr="007675BD" w:rsidRDefault="00D216EE" w:rsidP="00D216EE">
      <w:pPr>
        <w:pStyle w:val="Default"/>
        <w:rPr>
          <w:rFonts w:ascii="Tahoma" w:hAnsi="Tahoma" w:cs="Tahoma"/>
          <w:sz w:val="20"/>
          <w:szCs w:val="20"/>
        </w:rPr>
      </w:pPr>
    </w:p>
    <w:p w14:paraId="7DDE8DE1" w14:textId="7F3EE8EB" w:rsidR="00223254" w:rsidRPr="000A28BB" w:rsidRDefault="00FE029C" w:rsidP="00FE029C">
      <w:pPr>
        <w:pStyle w:val="Listenabsatz"/>
        <w:numPr>
          <w:ilvl w:val="1"/>
          <w:numId w:val="30"/>
        </w:numPr>
        <w:autoSpaceDE w:val="0"/>
        <w:autoSpaceDN w:val="0"/>
        <w:adjustRightInd w:val="0"/>
        <w:spacing w:after="66"/>
        <w:ind w:left="709" w:right="-284" w:hanging="426"/>
        <w:outlineLvl w:val="0"/>
        <w:rPr>
          <w:rStyle w:val="Buchtitel"/>
        </w:rPr>
      </w:pPr>
      <w:bookmarkStart w:id="7" w:name="_Toc66286681"/>
      <w:r>
        <w:rPr>
          <w:rStyle w:val="Buchtitel"/>
        </w:rPr>
        <w:t>Erwachsene/Jugendliche ab 16 Jahren (Kursleiter, Eltern, Begleitpersonen)</w:t>
      </w:r>
      <w:bookmarkEnd w:id="7"/>
    </w:p>
    <w:p w14:paraId="2522EDD2" w14:textId="77777777" w:rsidR="00FE029C" w:rsidRDefault="00FE029C" w:rsidP="000A28BB">
      <w:pPr>
        <w:pStyle w:val="Default"/>
        <w:spacing w:after="67"/>
        <w:ind w:left="283"/>
        <w:rPr>
          <w:rFonts w:ascii="Tahoma" w:hAnsi="Tahoma" w:cs="Tahoma"/>
          <w:color w:val="000000" w:themeColor="text1"/>
          <w:sz w:val="20"/>
          <w:szCs w:val="20"/>
          <w:lang w:val="de-DE"/>
        </w:rPr>
      </w:pPr>
    </w:p>
    <w:p w14:paraId="5DF5F37D" w14:textId="5B5348F6" w:rsidR="00223254" w:rsidRPr="00893AF1" w:rsidRDefault="00223254" w:rsidP="000A28BB">
      <w:pPr>
        <w:pStyle w:val="Default"/>
        <w:spacing w:after="67"/>
        <w:ind w:left="283"/>
        <w:rPr>
          <w:rFonts w:ascii="Tahoma" w:hAnsi="Tahoma" w:cs="Tahoma"/>
          <w:color w:val="000000" w:themeColor="text1"/>
          <w:sz w:val="20"/>
          <w:szCs w:val="20"/>
        </w:rPr>
      </w:pPr>
      <w:r w:rsidRPr="00893AF1">
        <w:rPr>
          <w:rFonts w:ascii="Tahoma" w:hAnsi="Tahoma" w:cs="Tahoma"/>
          <w:color w:val="000000" w:themeColor="text1"/>
          <w:sz w:val="20"/>
          <w:szCs w:val="20"/>
        </w:rPr>
        <w:t xml:space="preserve">Erwachsene </w:t>
      </w:r>
      <w:r w:rsidR="005C29F8" w:rsidRPr="00893AF1">
        <w:rPr>
          <w:rFonts w:ascii="Tahoma" w:hAnsi="Tahoma" w:cs="Tahoma"/>
          <w:color w:val="000000" w:themeColor="text1"/>
          <w:sz w:val="20"/>
          <w:szCs w:val="20"/>
        </w:rPr>
        <w:t xml:space="preserve">(Eltern) </w:t>
      </w:r>
      <w:r w:rsidRPr="00893AF1">
        <w:rPr>
          <w:rFonts w:ascii="Tahoma" w:hAnsi="Tahoma" w:cs="Tahoma"/>
          <w:color w:val="000000" w:themeColor="text1"/>
          <w:sz w:val="20"/>
          <w:szCs w:val="20"/>
        </w:rPr>
        <w:t xml:space="preserve">sollten die Angebote meiden, es sei denn, sie sind in die Aktivitäten involviert. Für </w:t>
      </w:r>
      <w:r w:rsidR="005C29F8" w:rsidRPr="00893AF1">
        <w:rPr>
          <w:rFonts w:ascii="Tahoma" w:hAnsi="Tahoma" w:cs="Tahoma"/>
          <w:color w:val="000000" w:themeColor="text1"/>
          <w:sz w:val="20"/>
          <w:szCs w:val="20"/>
        </w:rPr>
        <w:t xml:space="preserve">Kursleitungen, </w:t>
      </w:r>
      <w:r w:rsidRPr="00893AF1">
        <w:rPr>
          <w:rFonts w:ascii="Tahoma" w:hAnsi="Tahoma" w:cs="Tahoma"/>
          <w:color w:val="000000" w:themeColor="text1"/>
          <w:sz w:val="20"/>
          <w:szCs w:val="20"/>
        </w:rPr>
        <w:t>Jugendliche ab 16 Jahren und alle beteiligten Erwachsenen wie Freiwillige, Eltern und weitere Begleitpersonen gelten die Distanzregeln</w:t>
      </w:r>
      <w:r w:rsidR="005C29F8" w:rsidRPr="00893AF1">
        <w:rPr>
          <w:rFonts w:ascii="Tahoma" w:hAnsi="Tahoma" w:cs="Tahoma"/>
          <w:color w:val="000000" w:themeColor="text1"/>
          <w:sz w:val="20"/>
          <w:szCs w:val="20"/>
        </w:rPr>
        <w:t>.</w:t>
      </w:r>
    </w:p>
    <w:p w14:paraId="3F8ADAE7" w14:textId="77777777" w:rsidR="00223254" w:rsidRPr="00893AF1" w:rsidRDefault="00223254" w:rsidP="000A28BB">
      <w:pPr>
        <w:pStyle w:val="Default"/>
        <w:numPr>
          <w:ilvl w:val="0"/>
          <w:numId w:val="13"/>
        </w:numPr>
        <w:spacing w:after="66"/>
        <w:ind w:left="567" w:hanging="284"/>
        <w:rPr>
          <w:rFonts w:ascii="Tahoma" w:hAnsi="Tahoma" w:cs="Tahoma"/>
          <w:color w:val="000000" w:themeColor="text1"/>
          <w:sz w:val="20"/>
          <w:szCs w:val="20"/>
        </w:rPr>
      </w:pPr>
      <w:r w:rsidRPr="00893AF1">
        <w:rPr>
          <w:rFonts w:ascii="Tahoma" w:hAnsi="Tahoma" w:cs="Tahoma"/>
          <w:color w:val="000000" w:themeColor="text1"/>
          <w:sz w:val="20"/>
          <w:szCs w:val="20"/>
        </w:rPr>
        <w:t xml:space="preserve">Mindestabstand von </w:t>
      </w:r>
      <w:r w:rsidR="008C38D1" w:rsidRPr="00893AF1">
        <w:rPr>
          <w:rFonts w:ascii="Tahoma" w:hAnsi="Tahoma" w:cs="Tahoma"/>
          <w:color w:val="000000" w:themeColor="text1"/>
          <w:sz w:val="20"/>
          <w:szCs w:val="20"/>
        </w:rPr>
        <w:t>1.5</w:t>
      </w:r>
      <w:r w:rsidRPr="00893AF1">
        <w:rPr>
          <w:rFonts w:ascii="Tahoma" w:hAnsi="Tahoma" w:cs="Tahoma"/>
          <w:color w:val="000000" w:themeColor="text1"/>
          <w:sz w:val="20"/>
          <w:szCs w:val="20"/>
        </w:rPr>
        <w:t xml:space="preserve"> Meter </w:t>
      </w:r>
    </w:p>
    <w:p w14:paraId="4CFC9740" w14:textId="77777777" w:rsidR="00223254" w:rsidRPr="00893AF1" w:rsidRDefault="00223254" w:rsidP="000A28BB">
      <w:pPr>
        <w:pStyle w:val="Default"/>
        <w:numPr>
          <w:ilvl w:val="0"/>
          <w:numId w:val="13"/>
        </w:numPr>
        <w:spacing w:after="66"/>
        <w:ind w:left="567" w:hanging="284"/>
        <w:rPr>
          <w:rFonts w:ascii="Tahoma" w:hAnsi="Tahoma" w:cs="Tahoma"/>
          <w:color w:val="000000" w:themeColor="text1"/>
          <w:sz w:val="20"/>
          <w:szCs w:val="20"/>
        </w:rPr>
      </w:pPr>
      <w:r w:rsidRPr="00893AF1">
        <w:rPr>
          <w:rFonts w:ascii="Tahoma" w:hAnsi="Tahoma" w:cs="Tahoma"/>
          <w:color w:val="000000" w:themeColor="text1"/>
          <w:sz w:val="20"/>
          <w:szCs w:val="20"/>
        </w:rPr>
        <w:t>Kein Körperkontakt</w:t>
      </w:r>
    </w:p>
    <w:p w14:paraId="11434918" w14:textId="4C117F94" w:rsidR="00CC1B68" w:rsidRPr="00893AF1" w:rsidRDefault="00CC1B68" w:rsidP="000A28BB">
      <w:pPr>
        <w:pStyle w:val="Listenabsatz"/>
        <w:numPr>
          <w:ilvl w:val="0"/>
          <w:numId w:val="13"/>
        </w:numPr>
        <w:autoSpaceDE w:val="0"/>
        <w:autoSpaceDN w:val="0"/>
        <w:adjustRightInd w:val="0"/>
        <w:spacing w:after="66"/>
        <w:ind w:left="567" w:hanging="284"/>
        <w:rPr>
          <w:rFonts w:ascii="Tahoma" w:hAnsi="Tahoma" w:cs="Tahoma"/>
          <w:color w:val="000000" w:themeColor="text1"/>
          <w:sz w:val="20"/>
        </w:rPr>
      </w:pPr>
      <w:r w:rsidRPr="00893AF1">
        <w:rPr>
          <w:rFonts w:ascii="Tahoma" w:hAnsi="Tahoma" w:cs="Tahoma"/>
          <w:color w:val="000000" w:themeColor="text1"/>
          <w:sz w:val="20"/>
          <w:lang w:val="de-CH" w:eastAsia="en-US"/>
        </w:rPr>
        <w:t>Um Ansammlung</w:t>
      </w:r>
      <w:r w:rsidR="00EC6019">
        <w:rPr>
          <w:rFonts w:ascii="Tahoma" w:hAnsi="Tahoma" w:cs="Tahoma"/>
          <w:color w:val="000000" w:themeColor="text1"/>
          <w:sz w:val="20"/>
          <w:lang w:val="de-CH" w:eastAsia="en-US"/>
        </w:rPr>
        <w:t>en</w:t>
      </w:r>
      <w:r w:rsidRPr="00893AF1">
        <w:rPr>
          <w:rFonts w:ascii="Tahoma" w:hAnsi="Tahoma" w:cs="Tahoma"/>
          <w:color w:val="000000" w:themeColor="text1"/>
          <w:sz w:val="20"/>
          <w:lang w:val="de-CH" w:eastAsia="en-US"/>
        </w:rPr>
        <w:t xml:space="preserve"> von erwachsenen Personen möglichst klein zu halten, </w:t>
      </w:r>
      <w:r w:rsidR="00FE029C">
        <w:rPr>
          <w:rFonts w:ascii="Tahoma" w:hAnsi="Tahoma" w:cs="Tahoma"/>
          <w:color w:val="000000" w:themeColor="text1"/>
          <w:sz w:val="20"/>
          <w:lang w:val="de-CH" w:eastAsia="en-US"/>
        </w:rPr>
        <w:t>sind</w:t>
      </w:r>
      <w:r w:rsidR="001901DE" w:rsidRPr="00893AF1">
        <w:rPr>
          <w:rFonts w:ascii="Tahoma" w:hAnsi="Tahoma" w:cs="Tahoma"/>
          <w:color w:val="000000" w:themeColor="text1"/>
          <w:sz w:val="20"/>
          <w:lang w:val="de-CH" w:eastAsia="en-US"/>
        </w:rPr>
        <w:t xml:space="preserve"> </w:t>
      </w:r>
      <w:r w:rsidRPr="00893AF1">
        <w:rPr>
          <w:rFonts w:ascii="Tahoma" w:hAnsi="Tahoma" w:cs="Tahoma"/>
          <w:color w:val="000000" w:themeColor="text1"/>
          <w:sz w:val="20"/>
          <w:lang w:val="de-CH" w:eastAsia="en-US"/>
        </w:rPr>
        <w:t xml:space="preserve">Eltern dazu </w:t>
      </w:r>
      <w:r w:rsidR="001901DE" w:rsidRPr="00893AF1">
        <w:rPr>
          <w:rFonts w:ascii="Tahoma" w:hAnsi="Tahoma" w:cs="Tahoma"/>
          <w:color w:val="000000" w:themeColor="text1"/>
          <w:sz w:val="20"/>
          <w:lang w:val="de-CH" w:eastAsia="en-US"/>
        </w:rPr>
        <w:t>aufgefordert</w:t>
      </w:r>
      <w:r w:rsidRPr="00893AF1">
        <w:rPr>
          <w:rFonts w:ascii="Tahoma" w:hAnsi="Tahoma" w:cs="Tahoma"/>
          <w:color w:val="000000" w:themeColor="text1"/>
          <w:sz w:val="20"/>
          <w:lang w:val="de-CH" w:eastAsia="en-US"/>
        </w:rPr>
        <w:t>, die Kinder abzugeben und danach den Platz zu verlassen.</w:t>
      </w:r>
      <w:r w:rsidR="001901DE" w:rsidRPr="00893AF1">
        <w:rPr>
          <w:rFonts w:ascii="Tahoma" w:hAnsi="Tahoma" w:cs="Tahoma"/>
          <w:color w:val="000000" w:themeColor="text1"/>
          <w:sz w:val="20"/>
          <w:lang w:val="de-CH" w:eastAsia="en-US"/>
        </w:rPr>
        <w:t xml:space="preserve"> Die Übergabe </w:t>
      </w:r>
      <w:r w:rsidR="00FE029C">
        <w:rPr>
          <w:rFonts w:ascii="Tahoma" w:hAnsi="Tahoma" w:cs="Tahoma"/>
          <w:color w:val="000000" w:themeColor="text1"/>
          <w:sz w:val="20"/>
          <w:lang w:val="de-CH" w:eastAsia="en-US"/>
        </w:rPr>
        <w:t>findet im</w:t>
      </w:r>
      <w:r w:rsidR="001901DE" w:rsidRPr="00893AF1">
        <w:rPr>
          <w:rFonts w:ascii="Tahoma" w:hAnsi="Tahoma" w:cs="Tahoma"/>
          <w:color w:val="000000" w:themeColor="text1"/>
          <w:sz w:val="20"/>
          <w:lang w:val="de-CH" w:eastAsia="en-US"/>
        </w:rPr>
        <w:t xml:space="preserve"> Freien (vor dem Kurslokal) </w:t>
      </w:r>
      <w:r w:rsidR="00FE029C">
        <w:rPr>
          <w:rFonts w:ascii="Tahoma" w:hAnsi="Tahoma" w:cs="Tahoma"/>
          <w:color w:val="000000" w:themeColor="text1"/>
          <w:sz w:val="20"/>
          <w:lang w:val="de-CH" w:eastAsia="en-US"/>
        </w:rPr>
        <w:t>statt</w:t>
      </w:r>
    </w:p>
    <w:p w14:paraId="5D57E533" w14:textId="702548FD" w:rsidR="00CC1B68" w:rsidRPr="00893AF1" w:rsidRDefault="00CC1B68" w:rsidP="000A28BB">
      <w:pPr>
        <w:pStyle w:val="Default"/>
        <w:numPr>
          <w:ilvl w:val="0"/>
          <w:numId w:val="13"/>
        </w:numPr>
        <w:spacing w:after="67"/>
        <w:ind w:left="567" w:hanging="284"/>
        <w:rPr>
          <w:rFonts w:ascii="Tahoma" w:hAnsi="Tahoma" w:cs="Tahoma"/>
          <w:color w:val="000000" w:themeColor="text1"/>
          <w:sz w:val="20"/>
          <w:szCs w:val="20"/>
        </w:rPr>
      </w:pPr>
      <w:r w:rsidRPr="00893AF1">
        <w:rPr>
          <w:rFonts w:ascii="Tahoma" w:hAnsi="Tahoma" w:cs="Tahoma"/>
          <w:color w:val="000000" w:themeColor="text1"/>
          <w:sz w:val="20"/>
        </w:rPr>
        <w:t xml:space="preserve">Eltern </w:t>
      </w:r>
      <w:r w:rsidR="00FE029C">
        <w:rPr>
          <w:rFonts w:ascii="Tahoma" w:hAnsi="Tahoma" w:cs="Tahoma"/>
          <w:color w:val="000000" w:themeColor="text1"/>
          <w:sz w:val="20"/>
        </w:rPr>
        <w:t xml:space="preserve">halten </w:t>
      </w:r>
      <w:r w:rsidRPr="00893AF1">
        <w:rPr>
          <w:rFonts w:ascii="Tahoma" w:hAnsi="Tahoma" w:cs="Tahoma"/>
          <w:color w:val="000000" w:themeColor="text1"/>
          <w:sz w:val="20"/>
        </w:rPr>
        <w:t xml:space="preserve">bei Gesprächen untereinander die nötige Distanz </w:t>
      </w:r>
      <w:r w:rsidR="00FE029C">
        <w:rPr>
          <w:rFonts w:ascii="Tahoma" w:hAnsi="Tahoma" w:cs="Tahoma"/>
          <w:color w:val="000000" w:themeColor="text1"/>
          <w:sz w:val="20"/>
        </w:rPr>
        <w:t>ein</w:t>
      </w:r>
    </w:p>
    <w:p w14:paraId="1000BA4F" w14:textId="49016D3E" w:rsidR="00681B1D" w:rsidRPr="00FE029C" w:rsidRDefault="00681B1D" w:rsidP="000A28BB">
      <w:pPr>
        <w:pStyle w:val="Default"/>
        <w:numPr>
          <w:ilvl w:val="0"/>
          <w:numId w:val="13"/>
        </w:numPr>
        <w:ind w:left="567" w:hanging="284"/>
        <w:rPr>
          <w:rFonts w:ascii="Tahoma" w:hAnsi="Tahoma" w:cs="Tahoma"/>
          <w:color w:val="000000" w:themeColor="text1"/>
          <w:sz w:val="20"/>
          <w:szCs w:val="20"/>
        </w:rPr>
      </w:pPr>
      <w:r w:rsidRPr="00893AF1">
        <w:rPr>
          <w:rFonts w:ascii="Tahoma" w:hAnsi="Tahoma" w:cs="Tahoma"/>
          <w:color w:val="000000" w:themeColor="text1"/>
          <w:sz w:val="20"/>
        </w:rPr>
        <w:t>Personen, die im selben Haushalt leben, sind davon ausgenommen</w:t>
      </w:r>
    </w:p>
    <w:p w14:paraId="56C8B186" w14:textId="71BAF24D" w:rsidR="00FE029C" w:rsidRPr="00893AF1" w:rsidRDefault="00FE029C" w:rsidP="000A28BB">
      <w:pPr>
        <w:pStyle w:val="Default"/>
        <w:numPr>
          <w:ilvl w:val="0"/>
          <w:numId w:val="13"/>
        </w:numPr>
        <w:ind w:left="567" w:hanging="284"/>
        <w:rPr>
          <w:rFonts w:ascii="Tahoma" w:hAnsi="Tahoma" w:cs="Tahoma"/>
          <w:color w:val="000000" w:themeColor="text1"/>
          <w:sz w:val="20"/>
          <w:szCs w:val="20"/>
        </w:rPr>
      </w:pPr>
      <w:r>
        <w:rPr>
          <w:rFonts w:ascii="Tahoma" w:hAnsi="Tahoma" w:cs="Tahoma"/>
          <w:color w:val="000000" w:themeColor="text1"/>
          <w:sz w:val="20"/>
        </w:rPr>
        <w:t>Es gilt eine generelle Maskenpflicht für Erwachsene ab 16 Jahren</w:t>
      </w:r>
    </w:p>
    <w:p w14:paraId="06F827F1" w14:textId="21271000" w:rsidR="00223254" w:rsidRDefault="00223254" w:rsidP="00223254">
      <w:pPr>
        <w:pStyle w:val="Default"/>
        <w:rPr>
          <w:rFonts w:ascii="Tahoma" w:hAnsi="Tahoma" w:cs="Tahoma"/>
          <w:color w:val="000000" w:themeColor="text1"/>
          <w:sz w:val="20"/>
          <w:szCs w:val="20"/>
        </w:rPr>
      </w:pPr>
    </w:p>
    <w:p w14:paraId="729DA6B0" w14:textId="77777777" w:rsidR="00FE029C" w:rsidRPr="00893AF1" w:rsidRDefault="00FE029C" w:rsidP="00223254">
      <w:pPr>
        <w:pStyle w:val="Default"/>
        <w:rPr>
          <w:rFonts w:ascii="Tahoma" w:hAnsi="Tahoma" w:cs="Tahoma"/>
          <w:color w:val="000000" w:themeColor="text1"/>
          <w:sz w:val="20"/>
          <w:szCs w:val="20"/>
        </w:rPr>
      </w:pPr>
    </w:p>
    <w:p w14:paraId="792107B6" w14:textId="77777777" w:rsidR="005C29F8" w:rsidRPr="000A28BB" w:rsidRDefault="005C29F8" w:rsidP="000A28BB">
      <w:pPr>
        <w:pStyle w:val="Listenabsatz"/>
        <w:numPr>
          <w:ilvl w:val="0"/>
          <w:numId w:val="30"/>
        </w:numPr>
        <w:autoSpaceDE w:val="0"/>
        <w:autoSpaceDN w:val="0"/>
        <w:adjustRightInd w:val="0"/>
        <w:spacing w:after="66"/>
        <w:outlineLvl w:val="0"/>
        <w:rPr>
          <w:rStyle w:val="Buchtitel"/>
        </w:rPr>
      </w:pPr>
      <w:bookmarkStart w:id="8" w:name="_Toc66286682"/>
      <w:r w:rsidRPr="000A28BB">
        <w:rPr>
          <w:rStyle w:val="Buchtitel"/>
        </w:rPr>
        <w:t>Hygiene</w:t>
      </w:r>
      <w:r w:rsidR="003353F3" w:rsidRPr="000A28BB">
        <w:rPr>
          <w:rStyle w:val="Buchtitel"/>
        </w:rPr>
        <w:t>regeln</w:t>
      </w:r>
      <w:bookmarkEnd w:id="8"/>
    </w:p>
    <w:p w14:paraId="0331D60B" w14:textId="77777777" w:rsidR="005C29F8" w:rsidRPr="007675BD" w:rsidRDefault="007231BF" w:rsidP="005E5AB9">
      <w:pPr>
        <w:pStyle w:val="Default"/>
        <w:spacing w:after="67"/>
        <w:rPr>
          <w:rFonts w:ascii="Tahoma" w:hAnsi="Tahoma" w:cs="Tahoma"/>
          <w:sz w:val="20"/>
          <w:szCs w:val="20"/>
        </w:rPr>
      </w:pPr>
      <w:r w:rsidRPr="007675BD">
        <w:rPr>
          <w:rFonts w:ascii="Tahoma" w:hAnsi="Tahoma" w:cs="Tahoma"/>
          <w:sz w:val="20"/>
        </w:rPr>
        <w:t>Die Hygienevorschriften des BAG sind zwingend einzuhalten:</w:t>
      </w:r>
      <w:r w:rsidRPr="007675BD">
        <w:rPr>
          <w:rFonts w:ascii="Tahoma" w:hAnsi="Tahoma" w:cs="Tahoma"/>
        </w:rPr>
        <w:t xml:space="preserve"> </w:t>
      </w:r>
      <w:hyperlink r:id="rId13" w:history="1">
        <w:r w:rsidRPr="007675BD">
          <w:rPr>
            <w:rStyle w:val="Hyperlink"/>
            <w:rFonts w:ascii="Tahoma" w:hAnsi="Tahoma" w:cs="Tahoma"/>
            <w:sz w:val="20"/>
            <w:szCs w:val="20"/>
          </w:rPr>
          <w:t>https://www.bag.admin.ch/bag/de/home/krankheiten/ausbrueche-epidemien-pandemien/aktuelle-ausbrueche-epidemien/novel-cov/so-schuetzen-wir-uns.html</w:t>
        </w:r>
      </w:hyperlink>
      <w:r w:rsidR="005C29F8" w:rsidRPr="007675BD">
        <w:rPr>
          <w:rFonts w:ascii="Tahoma" w:hAnsi="Tahoma" w:cs="Tahoma"/>
          <w:sz w:val="20"/>
          <w:szCs w:val="20"/>
        </w:rPr>
        <w:t xml:space="preserve"> </w:t>
      </w:r>
    </w:p>
    <w:p w14:paraId="29ED2077" w14:textId="5D6028B0" w:rsidR="005C29F8" w:rsidRPr="000A28BB" w:rsidRDefault="005C29F8" w:rsidP="000A28BB">
      <w:pPr>
        <w:pStyle w:val="Default"/>
        <w:numPr>
          <w:ilvl w:val="0"/>
          <w:numId w:val="13"/>
        </w:numPr>
        <w:ind w:left="567" w:hanging="284"/>
        <w:rPr>
          <w:rFonts w:ascii="Tahoma" w:hAnsi="Tahoma" w:cs="Tahoma"/>
          <w:color w:val="000000" w:themeColor="text1"/>
          <w:sz w:val="20"/>
        </w:rPr>
      </w:pPr>
      <w:r w:rsidRPr="000A28BB">
        <w:rPr>
          <w:rFonts w:ascii="Tahoma" w:hAnsi="Tahoma" w:cs="Tahoma"/>
          <w:color w:val="000000" w:themeColor="text1"/>
          <w:sz w:val="20"/>
        </w:rPr>
        <w:t>Bei Symptomen zu</w:t>
      </w:r>
      <w:r w:rsidR="00FE029C">
        <w:rPr>
          <w:rFonts w:ascii="Tahoma" w:hAnsi="Tahoma" w:cs="Tahoma"/>
          <w:color w:val="000000" w:themeColor="text1"/>
          <w:sz w:val="20"/>
        </w:rPr>
        <w:t xml:space="preserve"> H</w:t>
      </w:r>
      <w:r w:rsidRPr="000A28BB">
        <w:rPr>
          <w:rFonts w:ascii="Tahoma" w:hAnsi="Tahoma" w:cs="Tahoma"/>
          <w:color w:val="000000" w:themeColor="text1"/>
          <w:sz w:val="20"/>
        </w:rPr>
        <w:t>ause bleiben</w:t>
      </w:r>
    </w:p>
    <w:p w14:paraId="09033F1E" w14:textId="07AF5DDB" w:rsidR="005C29F8" w:rsidRPr="000A28BB" w:rsidRDefault="005C29F8" w:rsidP="000A28BB">
      <w:pPr>
        <w:pStyle w:val="Default"/>
        <w:numPr>
          <w:ilvl w:val="0"/>
          <w:numId w:val="13"/>
        </w:numPr>
        <w:ind w:left="567" w:hanging="284"/>
        <w:rPr>
          <w:rFonts w:ascii="Tahoma" w:hAnsi="Tahoma" w:cs="Tahoma"/>
          <w:color w:val="000000" w:themeColor="text1"/>
          <w:sz w:val="20"/>
        </w:rPr>
      </w:pPr>
      <w:r w:rsidRPr="000A28BB">
        <w:rPr>
          <w:rFonts w:ascii="Tahoma" w:hAnsi="Tahoma" w:cs="Tahoma"/>
          <w:color w:val="000000" w:themeColor="text1"/>
          <w:sz w:val="20"/>
        </w:rPr>
        <w:t>Gründlich Hände waschen</w:t>
      </w:r>
    </w:p>
    <w:p w14:paraId="5C9909C2" w14:textId="371E8918" w:rsidR="005C29F8" w:rsidRDefault="005C29F8" w:rsidP="000A28BB">
      <w:pPr>
        <w:pStyle w:val="Default"/>
        <w:numPr>
          <w:ilvl w:val="0"/>
          <w:numId w:val="13"/>
        </w:numPr>
        <w:ind w:left="567" w:hanging="284"/>
        <w:rPr>
          <w:rFonts w:ascii="Tahoma" w:hAnsi="Tahoma" w:cs="Tahoma"/>
          <w:color w:val="000000" w:themeColor="text1"/>
          <w:sz w:val="20"/>
        </w:rPr>
      </w:pPr>
      <w:r w:rsidRPr="000A28BB">
        <w:rPr>
          <w:rFonts w:ascii="Tahoma" w:hAnsi="Tahoma" w:cs="Tahoma"/>
          <w:color w:val="000000" w:themeColor="text1"/>
          <w:sz w:val="20"/>
        </w:rPr>
        <w:t>In Taschentuch oder Armbeuge husten und niesen</w:t>
      </w:r>
    </w:p>
    <w:p w14:paraId="5CC91732" w14:textId="77777777" w:rsidR="00CC361C" w:rsidRDefault="00CC361C" w:rsidP="00223254">
      <w:pPr>
        <w:pStyle w:val="Default"/>
        <w:rPr>
          <w:rFonts w:ascii="Tahoma" w:hAnsi="Tahoma" w:cs="Tahoma"/>
          <w:sz w:val="20"/>
          <w:szCs w:val="20"/>
        </w:rPr>
      </w:pPr>
    </w:p>
    <w:p w14:paraId="298BBB9F" w14:textId="2510B436" w:rsidR="000A28BB" w:rsidRDefault="000A28BB" w:rsidP="00223254">
      <w:pPr>
        <w:pStyle w:val="Default"/>
        <w:rPr>
          <w:rFonts w:ascii="Tahoma" w:hAnsi="Tahoma" w:cs="Tahoma"/>
          <w:sz w:val="20"/>
          <w:szCs w:val="20"/>
        </w:rPr>
      </w:pPr>
    </w:p>
    <w:p w14:paraId="0CDE4247" w14:textId="68671AFA" w:rsidR="00FE029C" w:rsidRDefault="00FE029C" w:rsidP="00223254">
      <w:pPr>
        <w:pStyle w:val="Default"/>
        <w:rPr>
          <w:rFonts w:ascii="Tahoma" w:hAnsi="Tahoma" w:cs="Tahoma"/>
          <w:sz w:val="20"/>
          <w:szCs w:val="20"/>
        </w:rPr>
      </w:pPr>
    </w:p>
    <w:p w14:paraId="5682C7C1" w14:textId="6C5F5EC3" w:rsidR="00FE029C" w:rsidRDefault="00FE029C" w:rsidP="00223254">
      <w:pPr>
        <w:pStyle w:val="Default"/>
        <w:rPr>
          <w:rFonts w:ascii="Tahoma" w:hAnsi="Tahoma" w:cs="Tahoma"/>
          <w:sz w:val="20"/>
          <w:szCs w:val="20"/>
        </w:rPr>
      </w:pPr>
    </w:p>
    <w:p w14:paraId="21C34EA3" w14:textId="29071269" w:rsidR="00FE029C" w:rsidRDefault="00FE029C" w:rsidP="00223254">
      <w:pPr>
        <w:pStyle w:val="Default"/>
        <w:rPr>
          <w:rFonts w:ascii="Tahoma" w:hAnsi="Tahoma" w:cs="Tahoma"/>
          <w:sz w:val="20"/>
          <w:szCs w:val="20"/>
        </w:rPr>
      </w:pPr>
    </w:p>
    <w:p w14:paraId="0F5A15DF" w14:textId="7B627025" w:rsidR="00FE029C" w:rsidRDefault="00FE029C" w:rsidP="00223254">
      <w:pPr>
        <w:pStyle w:val="Default"/>
        <w:rPr>
          <w:rFonts w:ascii="Tahoma" w:hAnsi="Tahoma" w:cs="Tahoma"/>
          <w:sz w:val="20"/>
          <w:szCs w:val="20"/>
        </w:rPr>
      </w:pPr>
    </w:p>
    <w:p w14:paraId="0A753C9F" w14:textId="30EF6076" w:rsidR="00FE029C" w:rsidRDefault="00FE029C" w:rsidP="00223254">
      <w:pPr>
        <w:pStyle w:val="Default"/>
        <w:rPr>
          <w:rFonts w:ascii="Tahoma" w:hAnsi="Tahoma" w:cs="Tahoma"/>
          <w:sz w:val="20"/>
          <w:szCs w:val="20"/>
        </w:rPr>
      </w:pPr>
    </w:p>
    <w:p w14:paraId="6A545346" w14:textId="758E1524" w:rsidR="00FE029C" w:rsidRDefault="00FE029C" w:rsidP="00223254">
      <w:pPr>
        <w:pStyle w:val="Default"/>
        <w:rPr>
          <w:rFonts w:ascii="Tahoma" w:hAnsi="Tahoma" w:cs="Tahoma"/>
          <w:sz w:val="20"/>
          <w:szCs w:val="20"/>
        </w:rPr>
      </w:pPr>
    </w:p>
    <w:p w14:paraId="66CE01EF" w14:textId="096FD924" w:rsidR="00FE029C" w:rsidRDefault="00FE029C" w:rsidP="00223254">
      <w:pPr>
        <w:pStyle w:val="Default"/>
        <w:rPr>
          <w:rFonts w:ascii="Tahoma" w:hAnsi="Tahoma" w:cs="Tahoma"/>
          <w:sz w:val="20"/>
          <w:szCs w:val="20"/>
        </w:rPr>
      </w:pPr>
    </w:p>
    <w:p w14:paraId="22E9EC48" w14:textId="024E7BEF" w:rsidR="00FE029C" w:rsidRDefault="00FE029C" w:rsidP="00223254">
      <w:pPr>
        <w:pStyle w:val="Default"/>
        <w:rPr>
          <w:rFonts w:ascii="Tahoma" w:hAnsi="Tahoma" w:cs="Tahoma"/>
          <w:sz w:val="20"/>
          <w:szCs w:val="20"/>
        </w:rPr>
      </w:pPr>
    </w:p>
    <w:p w14:paraId="1F1EFAE2" w14:textId="77777777" w:rsidR="00FE029C" w:rsidRDefault="00FE029C" w:rsidP="00223254">
      <w:pPr>
        <w:pStyle w:val="Default"/>
        <w:rPr>
          <w:rFonts w:ascii="Tahoma" w:hAnsi="Tahoma" w:cs="Tahoma"/>
          <w:sz w:val="20"/>
          <w:szCs w:val="20"/>
        </w:rPr>
      </w:pPr>
    </w:p>
    <w:p w14:paraId="70A99029" w14:textId="77777777" w:rsidR="00223254" w:rsidRPr="000A28BB" w:rsidRDefault="00223254" w:rsidP="000A28BB">
      <w:pPr>
        <w:pStyle w:val="Listenabsatz"/>
        <w:numPr>
          <w:ilvl w:val="1"/>
          <w:numId w:val="30"/>
        </w:numPr>
        <w:autoSpaceDE w:val="0"/>
        <w:autoSpaceDN w:val="0"/>
        <w:adjustRightInd w:val="0"/>
        <w:spacing w:after="66"/>
        <w:ind w:left="709" w:hanging="426"/>
        <w:outlineLvl w:val="0"/>
        <w:rPr>
          <w:rStyle w:val="Buchtitel"/>
        </w:rPr>
      </w:pPr>
      <w:bookmarkStart w:id="9" w:name="_Toc66286683"/>
      <w:r w:rsidRPr="000A28BB">
        <w:rPr>
          <w:rStyle w:val="Buchtitel"/>
        </w:rPr>
        <w:lastRenderedPageBreak/>
        <w:t>Abstand und Hygiene</w:t>
      </w:r>
      <w:bookmarkEnd w:id="9"/>
      <w:r w:rsidRPr="000A28BB">
        <w:rPr>
          <w:rStyle w:val="Buchtitel"/>
        </w:rPr>
        <w:t xml:space="preserve"> </w:t>
      </w:r>
    </w:p>
    <w:p w14:paraId="340C6716" w14:textId="77777777" w:rsidR="00223254" w:rsidRPr="007675BD" w:rsidRDefault="00223254" w:rsidP="000A28BB">
      <w:pPr>
        <w:pStyle w:val="Default"/>
        <w:numPr>
          <w:ilvl w:val="0"/>
          <w:numId w:val="15"/>
        </w:numPr>
        <w:spacing w:after="70"/>
        <w:ind w:left="567" w:hanging="284"/>
        <w:rPr>
          <w:rFonts w:ascii="Tahoma" w:hAnsi="Tahoma" w:cs="Tahoma"/>
          <w:sz w:val="20"/>
          <w:szCs w:val="20"/>
        </w:rPr>
      </w:pPr>
      <w:r w:rsidRPr="007675BD">
        <w:rPr>
          <w:rFonts w:ascii="Tahoma" w:hAnsi="Tahoma" w:cs="Tahoma"/>
          <w:sz w:val="20"/>
          <w:szCs w:val="20"/>
        </w:rPr>
        <w:t xml:space="preserve">Die Plakate zu den Hygiene- und Abstandsregeln des BAG werden ausgedruckt und gut sichtbar aufgehängt. </w:t>
      </w:r>
    </w:p>
    <w:p w14:paraId="5ADB89F0" w14:textId="3C8DB323" w:rsidR="00EB5F8B" w:rsidRPr="007675BD" w:rsidRDefault="00EB5F8B" w:rsidP="000A28BB">
      <w:pPr>
        <w:pStyle w:val="Default"/>
        <w:numPr>
          <w:ilvl w:val="0"/>
          <w:numId w:val="15"/>
        </w:numPr>
        <w:spacing w:after="70"/>
        <w:ind w:left="567" w:hanging="284"/>
        <w:rPr>
          <w:rFonts w:ascii="Tahoma" w:hAnsi="Tahoma" w:cs="Tahoma"/>
          <w:sz w:val="20"/>
          <w:szCs w:val="20"/>
        </w:rPr>
      </w:pPr>
      <w:r w:rsidRPr="007675BD">
        <w:rPr>
          <w:rFonts w:ascii="Tahoma" w:hAnsi="Tahoma" w:cs="Tahoma"/>
          <w:sz w:val="20"/>
          <w:szCs w:val="20"/>
        </w:rPr>
        <w:t>Kinder werden angehalten</w:t>
      </w:r>
      <w:r w:rsidR="00A57163">
        <w:rPr>
          <w:rFonts w:ascii="Tahoma" w:hAnsi="Tahoma" w:cs="Tahoma"/>
          <w:sz w:val="20"/>
          <w:szCs w:val="20"/>
        </w:rPr>
        <w:t>,</w:t>
      </w:r>
      <w:r w:rsidRPr="007675BD">
        <w:rPr>
          <w:rFonts w:ascii="Tahoma" w:hAnsi="Tahoma" w:cs="Tahoma"/>
          <w:sz w:val="20"/>
          <w:szCs w:val="20"/>
        </w:rPr>
        <w:t xml:space="preserve"> beim Kommen und Gehen die Hände zu waschen</w:t>
      </w:r>
      <w:r w:rsidR="00265B77">
        <w:rPr>
          <w:rFonts w:ascii="Tahoma" w:hAnsi="Tahoma" w:cs="Tahoma"/>
          <w:sz w:val="20"/>
          <w:szCs w:val="20"/>
        </w:rPr>
        <w:t xml:space="preserve"> oder zu desinfizieren</w:t>
      </w:r>
      <w:r w:rsidRPr="007675BD">
        <w:rPr>
          <w:rFonts w:ascii="Tahoma" w:hAnsi="Tahoma" w:cs="Tahoma"/>
          <w:sz w:val="20"/>
          <w:szCs w:val="20"/>
        </w:rPr>
        <w:t>.</w:t>
      </w:r>
    </w:p>
    <w:p w14:paraId="5CC3772B" w14:textId="53B37305" w:rsidR="00223254" w:rsidRPr="007675BD" w:rsidRDefault="00223254" w:rsidP="000A28BB">
      <w:pPr>
        <w:pStyle w:val="Default"/>
        <w:numPr>
          <w:ilvl w:val="0"/>
          <w:numId w:val="15"/>
        </w:numPr>
        <w:spacing w:after="70"/>
        <w:ind w:left="567" w:hanging="284"/>
        <w:rPr>
          <w:rFonts w:ascii="Tahoma" w:hAnsi="Tahoma" w:cs="Tahoma"/>
          <w:sz w:val="20"/>
          <w:szCs w:val="20"/>
        </w:rPr>
      </w:pPr>
      <w:r w:rsidRPr="007675BD">
        <w:rPr>
          <w:rFonts w:ascii="Tahoma" w:hAnsi="Tahoma" w:cs="Tahoma"/>
          <w:sz w:val="20"/>
          <w:szCs w:val="20"/>
        </w:rPr>
        <w:t xml:space="preserve">Entsprechende sanitäre Einrichtungen und passendes Material (Desinfektionsmittel, Einweghandtücher / Papiertücher, Seifenspender) </w:t>
      </w:r>
      <w:r w:rsidR="00B51E20" w:rsidRPr="007675BD">
        <w:rPr>
          <w:rFonts w:ascii="Tahoma" w:hAnsi="Tahoma" w:cs="Tahoma"/>
          <w:sz w:val="20"/>
          <w:szCs w:val="20"/>
        </w:rPr>
        <w:t>müssen während dem Kurs vorhanden sein</w:t>
      </w:r>
      <w:r w:rsidRPr="007675BD">
        <w:rPr>
          <w:rFonts w:ascii="Tahoma" w:hAnsi="Tahoma" w:cs="Tahoma"/>
          <w:sz w:val="20"/>
          <w:szCs w:val="20"/>
        </w:rPr>
        <w:t xml:space="preserve">. </w:t>
      </w:r>
    </w:p>
    <w:p w14:paraId="51BFA51B" w14:textId="11F7F994" w:rsidR="00B443CB" w:rsidRPr="007675BD" w:rsidRDefault="00B443CB" w:rsidP="000A28BB">
      <w:pPr>
        <w:pStyle w:val="Default"/>
        <w:numPr>
          <w:ilvl w:val="0"/>
          <w:numId w:val="15"/>
        </w:numPr>
        <w:spacing w:after="70"/>
        <w:ind w:left="567" w:hanging="284"/>
        <w:rPr>
          <w:rFonts w:ascii="Tahoma" w:hAnsi="Tahoma" w:cs="Tahoma"/>
          <w:sz w:val="20"/>
          <w:szCs w:val="20"/>
        </w:rPr>
      </w:pPr>
      <w:r w:rsidRPr="007675BD">
        <w:rPr>
          <w:rFonts w:ascii="Tahoma" w:hAnsi="Tahoma" w:cs="Tahoma"/>
          <w:sz w:val="20"/>
          <w:szCs w:val="20"/>
        </w:rPr>
        <w:t>Bei Kursen, die im Freien stattfinden, werden Hygienemassnahmen immer ermöglicht. Dies kann mit Wasserkanistern und biologisch abbaubarer Flüssigseife geschehen</w:t>
      </w:r>
      <w:r w:rsidR="00A57163">
        <w:rPr>
          <w:rFonts w:ascii="Tahoma" w:hAnsi="Tahoma" w:cs="Tahoma"/>
          <w:sz w:val="20"/>
          <w:szCs w:val="20"/>
        </w:rPr>
        <w:t>, mit Desinfektionsmittel</w:t>
      </w:r>
      <w:r w:rsidRPr="007675BD">
        <w:rPr>
          <w:rFonts w:ascii="Tahoma" w:hAnsi="Tahoma" w:cs="Tahoma"/>
          <w:sz w:val="20"/>
          <w:szCs w:val="20"/>
        </w:rPr>
        <w:t xml:space="preserve"> oder</w:t>
      </w:r>
      <w:r w:rsidR="005E5AB9" w:rsidRPr="007675BD">
        <w:rPr>
          <w:rFonts w:ascii="Tahoma" w:hAnsi="Tahoma" w:cs="Tahoma"/>
          <w:sz w:val="20"/>
          <w:szCs w:val="20"/>
        </w:rPr>
        <w:t xml:space="preserve"> indem </w:t>
      </w:r>
      <w:r w:rsidR="00A57163">
        <w:rPr>
          <w:rFonts w:ascii="Tahoma" w:hAnsi="Tahoma" w:cs="Tahoma"/>
          <w:sz w:val="20"/>
          <w:szCs w:val="20"/>
        </w:rPr>
        <w:t xml:space="preserve">sich </w:t>
      </w:r>
      <w:r w:rsidR="005E5AB9" w:rsidRPr="007675BD">
        <w:rPr>
          <w:rFonts w:ascii="Tahoma" w:hAnsi="Tahoma" w:cs="Tahoma"/>
          <w:sz w:val="20"/>
          <w:szCs w:val="20"/>
        </w:rPr>
        <w:t xml:space="preserve">der Kursort in unmittelbarer </w:t>
      </w:r>
      <w:r w:rsidRPr="007675BD">
        <w:rPr>
          <w:rFonts w:ascii="Tahoma" w:hAnsi="Tahoma" w:cs="Tahoma"/>
          <w:sz w:val="20"/>
          <w:szCs w:val="20"/>
        </w:rPr>
        <w:t xml:space="preserve">Nähe von sanitären Anlagen (Waldhütte, </w:t>
      </w:r>
      <w:proofErr w:type="gramStart"/>
      <w:r w:rsidRPr="007675BD">
        <w:rPr>
          <w:rFonts w:ascii="Tahoma" w:hAnsi="Tahoma" w:cs="Tahoma"/>
          <w:sz w:val="20"/>
          <w:szCs w:val="20"/>
        </w:rPr>
        <w:t>Pfadiheim,…</w:t>
      </w:r>
      <w:proofErr w:type="gramEnd"/>
      <w:r w:rsidRPr="007675BD">
        <w:rPr>
          <w:rFonts w:ascii="Tahoma" w:hAnsi="Tahoma" w:cs="Tahoma"/>
          <w:sz w:val="20"/>
          <w:szCs w:val="20"/>
        </w:rPr>
        <w:t>)</w:t>
      </w:r>
      <w:r w:rsidR="005E5AB9" w:rsidRPr="007675BD">
        <w:rPr>
          <w:rFonts w:ascii="Tahoma" w:hAnsi="Tahoma" w:cs="Tahoma"/>
          <w:sz w:val="20"/>
          <w:szCs w:val="20"/>
        </w:rPr>
        <w:t xml:space="preserve"> befindet.</w:t>
      </w:r>
    </w:p>
    <w:p w14:paraId="3A036ACE" w14:textId="7E6540B1" w:rsidR="00C57467" w:rsidRDefault="00C57467" w:rsidP="000A28BB">
      <w:pPr>
        <w:pStyle w:val="Default"/>
        <w:numPr>
          <w:ilvl w:val="0"/>
          <w:numId w:val="15"/>
        </w:numPr>
        <w:spacing w:after="70"/>
        <w:ind w:left="567" w:hanging="284"/>
        <w:rPr>
          <w:rFonts w:ascii="Tahoma" w:hAnsi="Tahoma" w:cs="Tahoma"/>
          <w:sz w:val="20"/>
          <w:szCs w:val="20"/>
        </w:rPr>
      </w:pPr>
      <w:r w:rsidRPr="007675BD">
        <w:rPr>
          <w:rFonts w:ascii="Tahoma" w:hAnsi="Tahoma" w:cs="Tahoma"/>
          <w:sz w:val="20"/>
          <w:szCs w:val="20"/>
        </w:rPr>
        <w:t xml:space="preserve">Mindestabstand von </w:t>
      </w:r>
      <w:r w:rsidR="008C38D1" w:rsidRPr="007675BD">
        <w:rPr>
          <w:rFonts w:ascii="Tahoma" w:hAnsi="Tahoma" w:cs="Tahoma"/>
          <w:sz w:val="20"/>
          <w:szCs w:val="20"/>
        </w:rPr>
        <w:t>1.5</w:t>
      </w:r>
      <w:r w:rsidRPr="007675BD">
        <w:rPr>
          <w:rFonts w:ascii="Tahoma" w:hAnsi="Tahoma" w:cs="Tahoma"/>
          <w:sz w:val="20"/>
          <w:szCs w:val="20"/>
        </w:rPr>
        <w:t xml:space="preserve"> Metern </w:t>
      </w:r>
      <w:r w:rsidR="00265B77">
        <w:rPr>
          <w:rFonts w:ascii="Tahoma" w:hAnsi="Tahoma" w:cs="Tahoma"/>
          <w:sz w:val="20"/>
          <w:szCs w:val="20"/>
        </w:rPr>
        <w:t>sind einzuhalten</w:t>
      </w:r>
      <w:r w:rsidRPr="007675BD">
        <w:rPr>
          <w:rFonts w:ascii="Tahoma" w:hAnsi="Tahoma" w:cs="Tahoma"/>
          <w:sz w:val="20"/>
          <w:szCs w:val="20"/>
        </w:rPr>
        <w:t xml:space="preserve">, insbesondere im Kontakt der Kursleitung mit Kindern und Jugendlichen </w:t>
      </w:r>
      <w:r w:rsidR="003536CD" w:rsidRPr="007675BD">
        <w:rPr>
          <w:rFonts w:ascii="Tahoma" w:hAnsi="Tahoma" w:cs="Tahoma"/>
          <w:sz w:val="20"/>
          <w:szCs w:val="20"/>
        </w:rPr>
        <w:t>ab Schulalter.</w:t>
      </w:r>
      <w:r w:rsidRPr="007675BD">
        <w:rPr>
          <w:rFonts w:ascii="Tahoma" w:hAnsi="Tahoma" w:cs="Tahoma"/>
          <w:sz w:val="20"/>
          <w:szCs w:val="20"/>
        </w:rPr>
        <w:t xml:space="preserve"> </w:t>
      </w:r>
      <w:r w:rsidR="00BF31D9" w:rsidRPr="007675BD">
        <w:rPr>
          <w:rFonts w:ascii="Tahoma" w:hAnsi="Tahoma" w:cs="Tahoma"/>
          <w:sz w:val="20"/>
          <w:szCs w:val="20"/>
        </w:rPr>
        <w:t>Während Aktivitäten mit Kindern ist es allerdings nicht zu verhindern, dass in Einzelsituationen Abstandsregeln nicht eingehalten werden können. Abstandsregeln werden mit den Kindern und Jugendlichen thematisiert und entsprechend so gut wie möglich eingehalten. Kinder und Jugendliche kennen diese Regeln bereits aus der Schule.</w:t>
      </w:r>
    </w:p>
    <w:p w14:paraId="30252ED6" w14:textId="77777777" w:rsidR="00D13946" w:rsidRPr="007675BD" w:rsidRDefault="00D13946" w:rsidP="000A28BB">
      <w:pPr>
        <w:pStyle w:val="Default"/>
        <w:numPr>
          <w:ilvl w:val="0"/>
          <w:numId w:val="15"/>
        </w:numPr>
        <w:spacing w:after="70"/>
        <w:ind w:left="567" w:hanging="284"/>
        <w:rPr>
          <w:rFonts w:ascii="Tahoma" w:hAnsi="Tahoma" w:cs="Tahoma"/>
          <w:sz w:val="20"/>
          <w:szCs w:val="20"/>
        </w:rPr>
      </w:pPr>
      <w:r>
        <w:rPr>
          <w:rFonts w:ascii="Tahoma" w:hAnsi="Tahoma" w:cs="Tahoma"/>
          <w:sz w:val="20"/>
          <w:szCs w:val="20"/>
        </w:rPr>
        <w:t>Wo Abstände zwischen der Kursleitung und den Kindern nicht eingehalten werden können, müssen von allen beteiligten Personen ab 12 Jahren Hygienemasken getragen werden.</w:t>
      </w:r>
    </w:p>
    <w:p w14:paraId="1D82A4F5" w14:textId="5EA3F8C7" w:rsidR="00C57467" w:rsidRPr="007675BD" w:rsidRDefault="003536CD"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Masken </w:t>
      </w:r>
      <w:r w:rsidR="005E5374" w:rsidRPr="007675BD">
        <w:rPr>
          <w:rFonts w:ascii="Tahoma" w:hAnsi="Tahoma" w:cs="Tahoma"/>
          <w:color w:val="000000" w:themeColor="text1"/>
          <w:sz w:val="20"/>
          <w:szCs w:val="20"/>
        </w:rPr>
        <w:t xml:space="preserve">und Einweg-Handschuhe </w:t>
      </w:r>
      <w:r w:rsidRPr="007675BD">
        <w:rPr>
          <w:rFonts w:ascii="Tahoma" w:hAnsi="Tahoma" w:cs="Tahoma"/>
          <w:sz w:val="20"/>
          <w:szCs w:val="20"/>
        </w:rPr>
        <w:t>sollten am Kursort vorhanden sein</w:t>
      </w:r>
      <w:r w:rsidR="00D13946">
        <w:rPr>
          <w:rFonts w:ascii="Tahoma" w:hAnsi="Tahoma" w:cs="Tahoma"/>
          <w:sz w:val="20"/>
          <w:szCs w:val="20"/>
        </w:rPr>
        <w:t>,</w:t>
      </w:r>
      <w:r w:rsidRPr="007675BD">
        <w:rPr>
          <w:rFonts w:ascii="Tahoma" w:hAnsi="Tahoma" w:cs="Tahoma"/>
          <w:sz w:val="20"/>
          <w:szCs w:val="20"/>
        </w:rPr>
        <w:t xml:space="preserve"> für den Fall, </w:t>
      </w:r>
      <w:r w:rsidR="00C57467" w:rsidRPr="007675BD">
        <w:rPr>
          <w:rFonts w:ascii="Tahoma" w:hAnsi="Tahoma" w:cs="Tahoma"/>
          <w:sz w:val="20"/>
          <w:szCs w:val="20"/>
        </w:rPr>
        <w:t xml:space="preserve">dass eine Person Krankheitssymptome aufweist </w:t>
      </w:r>
      <w:r w:rsidR="00D13946">
        <w:rPr>
          <w:rFonts w:ascii="Tahoma" w:hAnsi="Tahoma" w:cs="Tahoma"/>
          <w:sz w:val="20"/>
          <w:szCs w:val="20"/>
        </w:rPr>
        <w:t>und isoliert werden muss</w:t>
      </w:r>
      <w:r w:rsidRPr="007675BD">
        <w:rPr>
          <w:rFonts w:ascii="Tahoma" w:hAnsi="Tahoma" w:cs="Tahoma"/>
          <w:sz w:val="20"/>
          <w:szCs w:val="20"/>
        </w:rPr>
        <w:t>.</w:t>
      </w:r>
    </w:p>
    <w:p w14:paraId="37FEFCFB" w14:textId="77777777" w:rsidR="00C57467" w:rsidRPr="007675BD" w:rsidRDefault="00C57467" w:rsidP="00C57467">
      <w:pPr>
        <w:pStyle w:val="Default"/>
        <w:rPr>
          <w:rFonts w:ascii="Tahoma" w:hAnsi="Tahoma" w:cs="Tahoma"/>
          <w:sz w:val="20"/>
          <w:szCs w:val="20"/>
        </w:rPr>
      </w:pPr>
    </w:p>
    <w:p w14:paraId="4C3C08F1" w14:textId="77777777" w:rsidR="00C57467" w:rsidRPr="000A28BB" w:rsidRDefault="00C57467" w:rsidP="000A28BB">
      <w:pPr>
        <w:pStyle w:val="Listenabsatz"/>
        <w:numPr>
          <w:ilvl w:val="1"/>
          <w:numId w:val="30"/>
        </w:numPr>
        <w:autoSpaceDE w:val="0"/>
        <w:autoSpaceDN w:val="0"/>
        <w:adjustRightInd w:val="0"/>
        <w:spacing w:after="66"/>
        <w:ind w:left="709" w:hanging="426"/>
        <w:outlineLvl w:val="0"/>
        <w:rPr>
          <w:rStyle w:val="Buchtitel"/>
        </w:rPr>
      </w:pPr>
      <w:bookmarkStart w:id="10" w:name="_Toc66286684"/>
      <w:r w:rsidRPr="000A28BB">
        <w:rPr>
          <w:rStyle w:val="Buchtitel"/>
        </w:rPr>
        <w:t>Personal</w:t>
      </w:r>
      <w:bookmarkEnd w:id="10"/>
      <w:r w:rsidRPr="000A28BB">
        <w:rPr>
          <w:rStyle w:val="Buchtitel"/>
        </w:rPr>
        <w:t xml:space="preserve"> </w:t>
      </w:r>
    </w:p>
    <w:p w14:paraId="362FE4A3" w14:textId="7F47CC00" w:rsidR="00C57467" w:rsidRPr="007675BD" w:rsidRDefault="003536CD"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Sämtliche am Kurs beteiligten Erwachsenen werden </w:t>
      </w:r>
      <w:r w:rsidR="00C57467" w:rsidRPr="007675BD">
        <w:rPr>
          <w:rFonts w:ascii="Tahoma" w:hAnsi="Tahoma" w:cs="Tahoma"/>
          <w:sz w:val="20"/>
          <w:szCs w:val="20"/>
        </w:rPr>
        <w:t xml:space="preserve">mit </w:t>
      </w:r>
      <w:r w:rsidR="005E5AB9" w:rsidRPr="007675BD">
        <w:rPr>
          <w:rFonts w:ascii="Tahoma" w:hAnsi="Tahoma" w:cs="Tahoma"/>
          <w:sz w:val="20"/>
          <w:szCs w:val="20"/>
        </w:rPr>
        <w:t xml:space="preserve">den </w:t>
      </w:r>
      <w:r w:rsidR="00C57467" w:rsidRPr="007675BD">
        <w:rPr>
          <w:rFonts w:ascii="Tahoma" w:hAnsi="Tahoma" w:cs="Tahoma"/>
          <w:sz w:val="20"/>
          <w:szCs w:val="20"/>
        </w:rPr>
        <w:t xml:space="preserve">Hygienevorschriften und </w:t>
      </w:r>
      <w:r w:rsidR="005E5AB9" w:rsidRPr="007675BD">
        <w:rPr>
          <w:rFonts w:ascii="Tahoma" w:hAnsi="Tahoma" w:cs="Tahoma"/>
          <w:sz w:val="20"/>
          <w:szCs w:val="20"/>
        </w:rPr>
        <w:t xml:space="preserve">mit </w:t>
      </w:r>
      <w:r w:rsidR="00C57467" w:rsidRPr="007675BD">
        <w:rPr>
          <w:rFonts w:ascii="Tahoma" w:hAnsi="Tahoma" w:cs="Tahoma"/>
          <w:sz w:val="20"/>
          <w:szCs w:val="20"/>
        </w:rPr>
        <w:t>Abstand halten</w:t>
      </w:r>
      <w:r w:rsidR="00CC1DED">
        <w:rPr>
          <w:rFonts w:ascii="Tahoma" w:hAnsi="Tahoma" w:cs="Tahoma"/>
          <w:sz w:val="20"/>
          <w:szCs w:val="20"/>
        </w:rPr>
        <w:t xml:space="preserve"> geschützt</w:t>
      </w:r>
      <w:r w:rsidR="00C57467" w:rsidRPr="007675BD">
        <w:rPr>
          <w:rFonts w:ascii="Tahoma" w:hAnsi="Tahoma" w:cs="Tahoma"/>
          <w:sz w:val="20"/>
          <w:szCs w:val="20"/>
        </w:rPr>
        <w:t xml:space="preserve">. </w:t>
      </w:r>
    </w:p>
    <w:p w14:paraId="666307F2" w14:textId="0B2A5056" w:rsidR="00C57467" w:rsidRPr="007675BD" w:rsidRDefault="00C57467"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Wer sich krank fühlt, meldet dies d</w:t>
      </w:r>
      <w:r w:rsidR="003536CD" w:rsidRPr="007675BD">
        <w:rPr>
          <w:rFonts w:ascii="Tahoma" w:hAnsi="Tahoma" w:cs="Tahoma"/>
          <w:sz w:val="20"/>
          <w:szCs w:val="20"/>
        </w:rPr>
        <w:t>er Kursleitung</w:t>
      </w:r>
      <w:r w:rsidRPr="007675BD">
        <w:rPr>
          <w:rFonts w:ascii="Tahoma" w:hAnsi="Tahoma" w:cs="Tahoma"/>
          <w:sz w:val="20"/>
          <w:szCs w:val="20"/>
        </w:rPr>
        <w:t xml:space="preserve"> und bleibt zwingend </w:t>
      </w:r>
      <w:r w:rsidR="001E62A7" w:rsidRPr="007675BD">
        <w:rPr>
          <w:rFonts w:ascii="Tahoma" w:hAnsi="Tahoma" w:cs="Tahoma"/>
          <w:sz w:val="20"/>
          <w:szCs w:val="20"/>
        </w:rPr>
        <w:t>zu</w:t>
      </w:r>
      <w:r w:rsidR="001E62A7">
        <w:rPr>
          <w:rFonts w:ascii="Tahoma" w:hAnsi="Tahoma" w:cs="Tahoma"/>
          <w:sz w:val="20"/>
          <w:szCs w:val="20"/>
        </w:rPr>
        <w:t xml:space="preserve"> H</w:t>
      </w:r>
      <w:r w:rsidR="001E62A7" w:rsidRPr="007675BD">
        <w:rPr>
          <w:rFonts w:ascii="Tahoma" w:hAnsi="Tahoma" w:cs="Tahoma"/>
          <w:sz w:val="20"/>
          <w:szCs w:val="20"/>
        </w:rPr>
        <w:t>ause</w:t>
      </w:r>
      <w:r w:rsidRPr="007675BD">
        <w:rPr>
          <w:rFonts w:ascii="Tahoma" w:hAnsi="Tahoma" w:cs="Tahoma"/>
          <w:sz w:val="20"/>
          <w:szCs w:val="20"/>
        </w:rPr>
        <w:t xml:space="preserve">. </w:t>
      </w:r>
      <w:r w:rsidR="003536CD" w:rsidRPr="007675BD">
        <w:rPr>
          <w:rFonts w:ascii="Tahoma" w:hAnsi="Tahoma" w:cs="Tahoma"/>
          <w:sz w:val="20"/>
          <w:szCs w:val="20"/>
        </w:rPr>
        <w:t xml:space="preserve">Wenn es die Kursleitung </w:t>
      </w:r>
      <w:r w:rsidR="007B6D09" w:rsidRPr="007675BD">
        <w:rPr>
          <w:rFonts w:ascii="Tahoma" w:hAnsi="Tahoma" w:cs="Tahoma"/>
          <w:sz w:val="20"/>
          <w:szCs w:val="20"/>
        </w:rPr>
        <w:t>selbst</w:t>
      </w:r>
      <w:r w:rsidR="003536CD" w:rsidRPr="007675BD">
        <w:rPr>
          <w:rFonts w:ascii="Tahoma" w:hAnsi="Tahoma" w:cs="Tahoma"/>
          <w:sz w:val="20"/>
          <w:szCs w:val="20"/>
        </w:rPr>
        <w:t xml:space="preserve"> betrifft, dann muss </w:t>
      </w:r>
      <w:r w:rsidR="008C38D1" w:rsidRPr="007675BD">
        <w:rPr>
          <w:rFonts w:ascii="Tahoma" w:hAnsi="Tahoma" w:cs="Tahoma"/>
          <w:sz w:val="20"/>
          <w:szCs w:val="20"/>
        </w:rPr>
        <w:t xml:space="preserve">das OK </w:t>
      </w:r>
      <w:proofErr w:type="spellStart"/>
      <w:r w:rsidR="008C38D1" w:rsidRPr="007675BD">
        <w:rPr>
          <w:rFonts w:ascii="Tahoma" w:hAnsi="Tahoma" w:cs="Tahoma"/>
          <w:sz w:val="20"/>
          <w:szCs w:val="20"/>
        </w:rPr>
        <w:t>FerienSpass</w:t>
      </w:r>
      <w:proofErr w:type="spellEnd"/>
      <w:r w:rsidR="008C38D1" w:rsidRPr="007675BD">
        <w:rPr>
          <w:rFonts w:ascii="Tahoma" w:hAnsi="Tahoma" w:cs="Tahoma"/>
          <w:sz w:val="20"/>
          <w:szCs w:val="20"/>
        </w:rPr>
        <w:t xml:space="preserve"> Mägenwil (</w:t>
      </w:r>
      <w:hyperlink r:id="rId14" w:history="1">
        <w:r w:rsidR="00A57163" w:rsidRPr="00060594">
          <w:rPr>
            <w:rStyle w:val="Hyperlink"/>
            <w:rFonts w:ascii="Tahoma" w:hAnsi="Tahoma" w:cs="Tahoma"/>
            <w:sz w:val="20"/>
            <w:szCs w:val="20"/>
          </w:rPr>
          <w:t>Ferienspass.maegenwil@bluewin.ch</w:t>
        </w:r>
      </w:hyperlink>
      <w:r w:rsidR="00A57163">
        <w:rPr>
          <w:rFonts w:ascii="Tahoma" w:hAnsi="Tahoma" w:cs="Tahoma"/>
          <w:sz w:val="20"/>
          <w:szCs w:val="20"/>
        </w:rPr>
        <w:t>, Andrea Zimmermann 076 377 98 53 oder Nicole Horlacher 079 509 53 58</w:t>
      </w:r>
      <w:r w:rsidR="008C38D1" w:rsidRPr="007675BD">
        <w:rPr>
          <w:rFonts w:ascii="Tahoma" w:hAnsi="Tahoma" w:cs="Tahoma"/>
          <w:sz w:val="20"/>
          <w:szCs w:val="20"/>
        </w:rPr>
        <w:t>)</w:t>
      </w:r>
      <w:r w:rsidR="003536CD" w:rsidRPr="007675BD">
        <w:rPr>
          <w:rFonts w:ascii="Tahoma" w:hAnsi="Tahoma" w:cs="Tahoma"/>
          <w:sz w:val="20"/>
          <w:szCs w:val="20"/>
        </w:rPr>
        <w:t xml:space="preserve"> informiert werden. Wenn keine alternative Kursleitung gefunden wird, </w:t>
      </w:r>
      <w:r w:rsidR="007B6D09" w:rsidRPr="007675BD">
        <w:rPr>
          <w:rFonts w:ascii="Tahoma" w:hAnsi="Tahoma" w:cs="Tahoma"/>
          <w:sz w:val="20"/>
          <w:szCs w:val="20"/>
        </w:rPr>
        <w:t>wird</w:t>
      </w:r>
      <w:r w:rsidR="003536CD" w:rsidRPr="007675BD">
        <w:rPr>
          <w:rFonts w:ascii="Tahoma" w:hAnsi="Tahoma" w:cs="Tahoma"/>
          <w:sz w:val="20"/>
          <w:szCs w:val="20"/>
        </w:rPr>
        <w:t xml:space="preserve"> der Kurs </w:t>
      </w:r>
      <w:r w:rsidR="007B6D09" w:rsidRPr="007675BD">
        <w:rPr>
          <w:rFonts w:ascii="Tahoma" w:hAnsi="Tahoma" w:cs="Tahoma"/>
          <w:sz w:val="20"/>
          <w:szCs w:val="20"/>
        </w:rPr>
        <w:t xml:space="preserve">durch </w:t>
      </w:r>
      <w:r w:rsidR="008C38D1" w:rsidRPr="007675BD">
        <w:rPr>
          <w:rFonts w:ascii="Tahoma" w:hAnsi="Tahoma" w:cs="Tahoma"/>
          <w:sz w:val="20"/>
          <w:szCs w:val="20"/>
        </w:rPr>
        <w:t xml:space="preserve">das OK </w:t>
      </w:r>
      <w:proofErr w:type="spellStart"/>
      <w:r w:rsidR="008C38D1" w:rsidRPr="007675BD">
        <w:rPr>
          <w:rFonts w:ascii="Tahoma" w:hAnsi="Tahoma" w:cs="Tahoma"/>
          <w:sz w:val="20"/>
          <w:szCs w:val="20"/>
        </w:rPr>
        <w:t>FerienSpass</w:t>
      </w:r>
      <w:proofErr w:type="spellEnd"/>
      <w:r w:rsidR="008C38D1" w:rsidRPr="007675BD">
        <w:rPr>
          <w:rFonts w:ascii="Tahoma" w:hAnsi="Tahoma" w:cs="Tahoma"/>
          <w:sz w:val="20"/>
          <w:szCs w:val="20"/>
        </w:rPr>
        <w:t xml:space="preserve"> Mägenwil</w:t>
      </w:r>
      <w:r w:rsidR="007B6D09" w:rsidRPr="007675BD">
        <w:rPr>
          <w:rFonts w:ascii="Tahoma" w:hAnsi="Tahoma" w:cs="Tahoma"/>
          <w:sz w:val="20"/>
          <w:szCs w:val="20"/>
        </w:rPr>
        <w:t xml:space="preserve"> </w:t>
      </w:r>
      <w:r w:rsidR="003536CD" w:rsidRPr="007675BD">
        <w:rPr>
          <w:rFonts w:ascii="Tahoma" w:hAnsi="Tahoma" w:cs="Tahoma"/>
          <w:sz w:val="20"/>
          <w:szCs w:val="20"/>
        </w:rPr>
        <w:t xml:space="preserve">abgesagt </w:t>
      </w:r>
      <w:r w:rsidR="007B6D09" w:rsidRPr="007675BD">
        <w:rPr>
          <w:rFonts w:ascii="Tahoma" w:hAnsi="Tahoma" w:cs="Tahoma"/>
          <w:sz w:val="20"/>
          <w:szCs w:val="20"/>
        </w:rPr>
        <w:t>und die Kursleitung erhält keine finanzielle Entschädigung</w:t>
      </w:r>
      <w:r w:rsidR="003536CD" w:rsidRPr="007675BD">
        <w:rPr>
          <w:rFonts w:ascii="Tahoma" w:hAnsi="Tahoma" w:cs="Tahoma"/>
          <w:sz w:val="20"/>
          <w:szCs w:val="20"/>
        </w:rPr>
        <w:t>.</w:t>
      </w:r>
    </w:p>
    <w:p w14:paraId="0034BABD" w14:textId="77777777" w:rsidR="00C57467" w:rsidRPr="007675BD" w:rsidRDefault="00C57467" w:rsidP="00C57467">
      <w:pPr>
        <w:pStyle w:val="Default"/>
        <w:rPr>
          <w:rFonts w:ascii="Tahoma" w:hAnsi="Tahoma" w:cs="Tahoma"/>
          <w:sz w:val="20"/>
          <w:szCs w:val="20"/>
        </w:rPr>
      </w:pPr>
    </w:p>
    <w:p w14:paraId="01ECA6C0" w14:textId="77777777" w:rsidR="00C57467" w:rsidRPr="000A28BB" w:rsidRDefault="00C57467" w:rsidP="000A28BB">
      <w:pPr>
        <w:pStyle w:val="Listenabsatz"/>
        <w:numPr>
          <w:ilvl w:val="1"/>
          <w:numId w:val="30"/>
        </w:numPr>
        <w:autoSpaceDE w:val="0"/>
        <w:autoSpaceDN w:val="0"/>
        <w:adjustRightInd w:val="0"/>
        <w:spacing w:after="66"/>
        <w:ind w:left="709" w:hanging="426"/>
        <w:outlineLvl w:val="0"/>
        <w:rPr>
          <w:rStyle w:val="Buchtitel"/>
        </w:rPr>
      </w:pPr>
      <w:bookmarkStart w:id="11" w:name="_Toc66286685"/>
      <w:r w:rsidRPr="000A28BB">
        <w:rPr>
          <w:rStyle w:val="Buchtitel"/>
        </w:rPr>
        <w:t>Räumlichkeiten</w:t>
      </w:r>
      <w:bookmarkEnd w:id="11"/>
    </w:p>
    <w:p w14:paraId="6EC5CF2B" w14:textId="71589E40" w:rsidR="00C57467" w:rsidRPr="007675BD" w:rsidRDefault="00EA517C"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Die Grösse des Kurslokals muss das Abstandhalten erlauben.</w:t>
      </w:r>
      <w:r w:rsidR="00C57467" w:rsidRPr="007675BD">
        <w:rPr>
          <w:rFonts w:ascii="Tahoma" w:hAnsi="Tahoma" w:cs="Tahoma"/>
          <w:sz w:val="20"/>
          <w:szCs w:val="20"/>
        </w:rPr>
        <w:t xml:space="preserve"> </w:t>
      </w:r>
    </w:p>
    <w:p w14:paraId="35A98E69" w14:textId="6393B9B5" w:rsidR="00C57467" w:rsidRPr="007675BD" w:rsidRDefault="001E62A7" w:rsidP="000A28BB">
      <w:pPr>
        <w:pStyle w:val="Default"/>
        <w:numPr>
          <w:ilvl w:val="0"/>
          <w:numId w:val="16"/>
        </w:numPr>
        <w:ind w:left="567" w:hanging="284"/>
        <w:rPr>
          <w:rFonts w:ascii="Tahoma" w:hAnsi="Tahoma" w:cs="Tahoma"/>
          <w:sz w:val="20"/>
          <w:szCs w:val="20"/>
        </w:rPr>
      </w:pPr>
      <w:r>
        <w:rPr>
          <w:rFonts w:ascii="Tahoma" w:hAnsi="Tahoma" w:cs="Tahoma"/>
          <w:sz w:val="20"/>
          <w:szCs w:val="20"/>
        </w:rPr>
        <w:t xml:space="preserve">Bei Räumlichkeiten die von verschiedenen Kursen genutzt werden (Schulanlage, Turnhalle, etc.), muss der Raum nach Kursende vom Kursleiter gereinigt und desinfiziert werden. </w:t>
      </w:r>
    </w:p>
    <w:p w14:paraId="44C9180D" w14:textId="00A3A37B" w:rsidR="00EB5F8B" w:rsidRDefault="00C57467"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Die Räume werden </w:t>
      </w:r>
      <w:r w:rsidR="001E62A7">
        <w:rPr>
          <w:rFonts w:ascii="Tahoma" w:hAnsi="Tahoma" w:cs="Tahoma"/>
          <w:sz w:val="20"/>
          <w:szCs w:val="20"/>
        </w:rPr>
        <w:t xml:space="preserve">während den Kursen </w:t>
      </w:r>
      <w:r w:rsidRPr="007675BD">
        <w:rPr>
          <w:rFonts w:ascii="Tahoma" w:hAnsi="Tahoma" w:cs="Tahoma"/>
          <w:sz w:val="20"/>
          <w:szCs w:val="20"/>
        </w:rPr>
        <w:t xml:space="preserve">stündlich gelüftet und sensible Stellen nach jeder Nutzung desinfiziert. </w:t>
      </w:r>
    </w:p>
    <w:p w14:paraId="20C35FAE" w14:textId="49901326" w:rsidR="007662BF" w:rsidRPr="007675BD" w:rsidRDefault="007662BF" w:rsidP="000A28BB">
      <w:pPr>
        <w:pStyle w:val="Default"/>
        <w:numPr>
          <w:ilvl w:val="0"/>
          <w:numId w:val="16"/>
        </w:numPr>
        <w:ind w:left="567" w:hanging="284"/>
        <w:rPr>
          <w:rFonts w:ascii="Tahoma" w:hAnsi="Tahoma" w:cs="Tahoma"/>
          <w:sz w:val="20"/>
          <w:szCs w:val="20"/>
        </w:rPr>
      </w:pPr>
      <w:r>
        <w:rPr>
          <w:rFonts w:ascii="Tahoma" w:hAnsi="Tahoma" w:cs="Tahoma"/>
          <w:sz w:val="20"/>
          <w:szCs w:val="20"/>
        </w:rPr>
        <w:t>Die Garderoben und Duschen dürfen nicht benützt werden – die Kinder kommen bereits umgezogen zu ihren Sportkursen (nur Wechsel der Schuhe).</w:t>
      </w:r>
    </w:p>
    <w:p w14:paraId="71AC969E" w14:textId="77777777" w:rsidR="00C57467" w:rsidRPr="007675BD" w:rsidRDefault="00C57467" w:rsidP="00C57467">
      <w:pPr>
        <w:pStyle w:val="Default"/>
        <w:rPr>
          <w:rFonts w:ascii="Tahoma" w:hAnsi="Tahoma" w:cs="Tahoma"/>
          <w:sz w:val="20"/>
          <w:szCs w:val="20"/>
        </w:rPr>
      </w:pPr>
    </w:p>
    <w:p w14:paraId="051B1AD2" w14:textId="77777777" w:rsidR="00C57467" w:rsidRPr="000A28BB" w:rsidRDefault="00C57467" w:rsidP="000A28BB">
      <w:pPr>
        <w:pStyle w:val="Listenabsatz"/>
        <w:numPr>
          <w:ilvl w:val="1"/>
          <w:numId w:val="30"/>
        </w:numPr>
        <w:autoSpaceDE w:val="0"/>
        <w:autoSpaceDN w:val="0"/>
        <w:adjustRightInd w:val="0"/>
        <w:spacing w:after="66"/>
        <w:ind w:left="709" w:hanging="426"/>
        <w:outlineLvl w:val="0"/>
        <w:rPr>
          <w:rStyle w:val="Buchtitel"/>
        </w:rPr>
      </w:pPr>
      <w:bookmarkStart w:id="12" w:name="_Toc66286686"/>
      <w:r w:rsidRPr="000A28BB">
        <w:rPr>
          <w:rStyle w:val="Buchtitel"/>
        </w:rPr>
        <w:t>Gestaltung der Angebote</w:t>
      </w:r>
      <w:bookmarkEnd w:id="12"/>
      <w:r w:rsidRPr="000A28BB">
        <w:rPr>
          <w:rStyle w:val="Buchtitel"/>
        </w:rPr>
        <w:t xml:space="preserve"> </w:t>
      </w:r>
    </w:p>
    <w:p w14:paraId="7BE0A1A8" w14:textId="6C047248" w:rsidR="00EA517C" w:rsidRPr="007675BD" w:rsidRDefault="009A0281" w:rsidP="000A28BB">
      <w:pPr>
        <w:pStyle w:val="Default"/>
        <w:numPr>
          <w:ilvl w:val="0"/>
          <w:numId w:val="16"/>
        </w:numPr>
        <w:ind w:left="567" w:hanging="284"/>
        <w:rPr>
          <w:rFonts w:ascii="Tahoma" w:hAnsi="Tahoma" w:cs="Tahoma"/>
          <w:sz w:val="20"/>
          <w:szCs w:val="20"/>
        </w:rPr>
      </w:pPr>
      <w:r w:rsidRPr="000A28BB">
        <w:rPr>
          <w:rFonts w:ascii="Tahoma" w:hAnsi="Tahoma" w:cs="Tahoma"/>
          <w:sz w:val="20"/>
          <w:szCs w:val="20"/>
        </w:rPr>
        <w:t>Bei Angeboten mit</w:t>
      </w:r>
      <w:r w:rsidR="007B6D09" w:rsidRPr="000A28BB">
        <w:rPr>
          <w:rFonts w:ascii="Tahoma" w:hAnsi="Tahoma" w:cs="Tahoma"/>
          <w:sz w:val="20"/>
          <w:szCs w:val="20"/>
        </w:rPr>
        <w:t xml:space="preserve"> gemeinsamer</w:t>
      </w:r>
      <w:r w:rsidRPr="000A28BB">
        <w:rPr>
          <w:rFonts w:ascii="Tahoma" w:hAnsi="Tahoma" w:cs="Tahoma"/>
          <w:sz w:val="20"/>
          <w:szCs w:val="20"/>
        </w:rPr>
        <w:t xml:space="preserve"> Verpflegung </w:t>
      </w:r>
      <w:r w:rsidR="00947A69">
        <w:rPr>
          <w:rFonts w:ascii="Tahoma" w:hAnsi="Tahoma" w:cs="Tahoma"/>
          <w:sz w:val="20"/>
          <w:szCs w:val="20"/>
        </w:rPr>
        <w:t>dürfen kein</w:t>
      </w:r>
      <w:r w:rsidRPr="000A28BB">
        <w:rPr>
          <w:rFonts w:ascii="Tahoma" w:hAnsi="Tahoma" w:cs="Tahoma"/>
          <w:sz w:val="20"/>
          <w:szCs w:val="20"/>
        </w:rPr>
        <w:t xml:space="preserve"> Besteck, </w:t>
      </w:r>
      <w:r w:rsidR="007B6D09" w:rsidRPr="000A28BB">
        <w:rPr>
          <w:rFonts w:ascii="Tahoma" w:hAnsi="Tahoma" w:cs="Tahoma"/>
          <w:sz w:val="20"/>
          <w:szCs w:val="20"/>
        </w:rPr>
        <w:t>Trinklasch</w:t>
      </w:r>
      <w:r w:rsidR="00C705D7" w:rsidRPr="000A28BB">
        <w:rPr>
          <w:rFonts w:ascii="Tahoma" w:hAnsi="Tahoma" w:cs="Tahoma"/>
          <w:sz w:val="20"/>
          <w:szCs w:val="20"/>
        </w:rPr>
        <w:t>e</w:t>
      </w:r>
      <w:r w:rsidR="007B6D09" w:rsidRPr="000A28BB">
        <w:rPr>
          <w:rFonts w:ascii="Tahoma" w:hAnsi="Tahoma" w:cs="Tahoma"/>
          <w:sz w:val="20"/>
          <w:szCs w:val="20"/>
        </w:rPr>
        <w:t>/Becher</w:t>
      </w:r>
      <w:r w:rsidRPr="000A28BB">
        <w:rPr>
          <w:rFonts w:ascii="Tahoma" w:hAnsi="Tahoma" w:cs="Tahoma"/>
          <w:sz w:val="20"/>
          <w:szCs w:val="20"/>
        </w:rPr>
        <w:t xml:space="preserve"> und</w:t>
      </w:r>
      <w:r w:rsidR="00947A69">
        <w:rPr>
          <w:rFonts w:ascii="Tahoma" w:hAnsi="Tahoma" w:cs="Tahoma"/>
          <w:sz w:val="20"/>
          <w:szCs w:val="20"/>
        </w:rPr>
        <w:t>/oder</w:t>
      </w:r>
      <w:r w:rsidRPr="000A28BB">
        <w:rPr>
          <w:rFonts w:ascii="Tahoma" w:hAnsi="Tahoma" w:cs="Tahoma"/>
          <w:sz w:val="20"/>
          <w:szCs w:val="20"/>
        </w:rPr>
        <w:t xml:space="preserve"> Teller</w:t>
      </w:r>
      <w:r w:rsidR="00947A69">
        <w:rPr>
          <w:rFonts w:ascii="Tahoma" w:hAnsi="Tahoma" w:cs="Tahoma"/>
          <w:sz w:val="20"/>
          <w:szCs w:val="20"/>
        </w:rPr>
        <w:t xml:space="preserve"> gemeinsam genutzt oder getauscht werden</w:t>
      </w:r>
      <w:r w:rsidRPr="000A28BB">
        <w:rPr>
          <w:rFonts w:ascii="Tahoma" w:hAnsi="Tahoma" w:cs="Tahoma"/>
          <w:sz w:val="20"/>
          <w:szCs w:val="20"/>
        </w:rPr>
        <w:t xml:space="preserve">. </w:t>
      </w:r>
      <w:r w:rsidR="00947A69">
        <w:rPr>
          <w:rFonts w:ascii="Tahoma" w:hAnsi="Tahoma" w:cs="Tahoma"/>
          <w:sz w:val="20"/>
          <w:szCs w:val="20"/>
        </w:rPr>
        <w:t xml:space="preserve">Die </w:t>
      </w:r>
      <w:r w:rsidR="007B6D09" w:rsidRPr="000A28BB">
        <w:rPr>
          <w:rFonts w:ascii="Tahoma" w:hAnsi="Tahoma" w:cs="Tahoma"/>
          <w:sz w:val="20"/>
          <w:szCs w:val="20"/>
        </w:rPr>
        <w:t xml:space="preserve">Teilnehmenden </w:t>
      </w:r>
      <w:r w:rsidR="00947A69">
        <w:rPr>
          <w:rFonts w:ascii="Tahoma" w:hAnsi="Tahoma" w:cs="Tahoma"/>
          <w:sz w:val="20"/>
          <w:szCs w:val="20"/>
        </w:rPr>
        <w:t xml:space="preserve">bringen </w:t>
      </w:r>
      <w:r w:rsidR="00B443CB" w:rsidRPr="000A28BB">
        <w:rPr>
          <w:rFonts w:ascii="Tahoma" w:hAnsi="Tahoma" w:cs="Tahoma"/>
          <w:sz w:val="20"/>
          <w:szCs w:val="20"/>
        </w:rPr>
        <w:t xml:space="preserve">ihre eigene Zwischenverpflegung und eine angeschriebene Trinkflasche </w:t>
      </w:r>
      <w:r w:rsidR="00947A69">
        <w:rPr>
          <w:rFonts w:ascii="Tahoma" w:hAnsi="Tahoma" w:cs="Tahoma"/>
          <w:sz w:val="20"/>
          <w:szCs w:val="20"/>
        </w:rPr>
        <w:t>zum Kurs mit</w:t>
      </w:r>
      <w:r w:rsidR="00B443CB" w:rsidRPr="000A28BB">
        <w:rPr>
          <w:rFonts w:ascii="Tahoma" w:hAnsi="Tahoma" w:cs="Tahoma"/>
          <w:sz w:val="20"/>
          <w:szCs w:val="20"/>
        </w:rPr>
        <w:t>.</w:t>
      </w:r>
    </w:p>
    <w:p w14:paraId="73A6B326" w14:textId="77777777" w:rsidR="00EA517C" w:rsidRPr="007675BD" w:rsidRDefault="00EA517C"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Kinder und Jugendliche </w:t>
      </w:r>
      <w:r w:rsidR="007B6D09" w:rsidRPr="007675BD">
        <w:rPr>
          <w:rFonts w:ascii="Tahoma" w:hAnsi="Tahoma" w:cs="Tahoma"/>
          <w:sz w:val="20"/>
          <w:szCs w:val="20"/>
        </w:rPr>
        <w:t>müssen</w:t>
      </w:r>
      <w:r w:rsidRPr="007675BD">
        <w:rPr>
          <w:rFonts w:ascii="Tahoma" w:hAnsi="Tahoma" w:cs="Tahoma"/>
          <w:sz w:val="20"/>
          <w:szCs w:val="20"/>
        </w:rPr>
        <w:t xml:space="preserve"> im Rahmen des Kurses angehalten</w:t>
      </w:r>
      <w:r w:rsidR="007B6D09" w:rsidRPr="007675BD">
        <w:rPr>
          <w:rFonts w:ascii="Tahoma" w:hAnsi="Tahoma" w:cs="Tahoma"/>
          <w:sz w:val="20"/>
          <w:szCs w:val="20"/>
        </w:rPr>
        <w:t xml:space="preserve"> werden</w:t>
      </w:r>
      <w:r w:rsidRPr="007675BD">
        <w:rPr>
          <w:rFonts w:ascii="Tahoma" w:hAnsi="Tahoma" w:cs="Tahoma"/>
          <w:sz w:val="20"/>
          <w:szCs w:val="20"/>
        </w:rPr>
        <w:t xml:space="preserve">, </w:t>
      </w:r>
      <w:r w:rsidR="007B6D09" w:rsidRPr="007675BD">
        <w:rPr>
          <w:rFonts w:ascii="Tahoma" w:hAnsi="Tahoma" w:cs="Tahoma"/>
          <w:sz w:val="20"/>
          <w:szCs w:val="20"/>
        </w:rPr>
        <w:t xml:space="preserve">dass sie </w:t>
      </w:r>
      <w:r w:rsidRPr="007675BD">
        <w:rPr>
          <w:rFonts w:ascii="Tahoma" w:hAnsi="Tahoma" w:cs="Tahoma"/>
          <w:sz w:val="20"/>
          <w:szCs w:val="20"/>
        </w:rPr>
        <w:t>kein Essen oder Getränke teilen.</w:t>
      </w:r>
      <w:r w:rsidR="00EB5F8B" w:rsidRPr="007675BD">
        <w:rPr>
          <w:rFonts w:ascii="Tahoma" w:hAnsi="Tahoma" w:cs="Tahoma"/>
          <w:sz w:val="20"/>
          <w:szCs w:val="20"/>
        </w:rPr>
        <w:t xml:space="preserve"> Alle Personen waschen sich vor und nach dem Essen gründlich die Hände</w:t>
      </w:r>
      <w:r w:rsidR="007B6D09" w:rsidRPr="007675BD">
        <w:rPr>
          <w:rFonts w:ascii="Tahoma" w:hAnsi="Tahoma" w:cs="Tahoma"/>
          <w:sz w:val="20"/>
          <w:szCs w:val="20"/>
        </w:rPr>
        <w:t>.</w:t>
      </w:r>
    </w:p>
    <w:p w14:paraId="5D33A23A" w14:textId="77777777" w:rsidR="00EA517C" w:rsidRPr="007675BD" w:rsidRDefault="00EA517C" w:rsidP="000A28BB">
      <w:pPr>
        <w:pStyle w:val="Default"/>
        <w:numPr>
          <w:ilvl w:val="0"/>
          <w:numId w:val="16"/>
        </w:numPr>
        <w:ind w:left="567" w:hanging="284"/>
        <w:rPr>
          <w:rFonts w:ascii="Tahoma" w:hAnsi="Tahoma" w:cs="Tahoma"/>
          <w:sz w:val="20"/>
          <w:szCs w:val="20"/>
        </w:rPr>
      </w:pPr>
      <w:r w:rsidRPr="000A28BB">
        <w:rPr>
          <w:rFonts w:ascii="Tahoma" w:hAnsi="Tahoma" w:cs="Tahoma"/>
          <w:sz w:val="20"/>
          <w:szCs w:val="20"/>
        </w:rPr>
        <w:t xml:space="preserve">Ausrüstungsgegenstände, die an Teilnehmende abgegeben werden, </w:t>
      </w:r>
      <w:r w:rsidR="007B6D09" w:rsidRPr="000A28BB">
        <w:rPr>
          <w:rFonts w:ascii="Tahoma" w:hAnsi="Tahoma" w:cs="Tahoma"/>
          <w:sz w:val="20"/>
          <w:szCs w:val="20"/>
        </w:rPr>
        <w:t>müssen</w:t>
      </w:r>
      <w:r w:rsidRPr="000A28BB">
        <w:rPr>
          <w:rFonts w:ascii="Tahoma" w:hAnsi="Tahoma" w:cs="Tahoma"/>
          <w:sz w:val="20"/>
          <w:szCs w:val="20"/>
        </w:rPr>
        <w:t xml:space="preserve"> bei der Rückgabe wenn möglich mit Seife und Wasser gereinigt bzw. desinfiziert</w:t>
      </w:r>
      <w:r w:rsidR="007B6D09" w:rsidRPr="000A28BB">
        <w:rPr>
          <w:rFonts w:ascii="Tahoma" w:hAnsi="Tahoma" w:cs="Tahoma"/>
          <w:sz w:val="20"/>
          <w:szCs w:val="20"/>
        </w:rPr>
        <w:t xml:space="preserve"> werden</w:t>
      </w:r>
      <w:r w:rsidRPr="000A28BB">
        <w:rPr>
          <w:rFonts w:ascii="Tahoma" w:hAnsi="Tahoma" w:cs="Tahoma"/>
          <w:sz w:val="20"/>
          <w:szCs w:val="20"/>
        </w:rPr>
        <w:t xml:space="preserve"> oder </w:t>
      </w:r>
      <w:r w:rsidR="007B6D09" w:rsidRPr="000A28BB">
        <w:rPr>
          <w:rFonts w:ascii="Tahoma" w:hAnsi="Tahoma" w:cs="Tahoma"/>
          <w:sz w:val="20"/>
          <w:szCs w:val="20"/>
        </w:rPr>
        <w:t xml:space="preserve">sie dürfen </w:t>
      </w:r>
      <w:r w:rsidRPr="000A28BB">
        <w:rPr>
          <w:rFonts w:ascii="Tahoma" w:hAnsi="Tahoma" w:cs="Tahoma"/>
          <w:sz w:val="20"/>
          <w:szCs w:val="20"/>
        </w:rPr>
        <w:t xml:space="preserve">mindestens 2 Tage vor dem nächsten Einsatz nicht gebraucht </w:t>
      </w:r>
      <w:r w:rsidR="007B6D09" w:rsidRPr="000A28BB">
        <w:rPr>
          <w:rFonts w:ascii="Tahoma" w:hAnsi="Tahoma" w:cs="Tahoma"/>
          <w:sz w:val="20"/>
          <w:szCs w:val="20"/>
        </w:rPr>
        <w:t xml:space="preserve">werden </w:t>
      </w:r>
      <w:r w:rsidRPr="000A28BB">
        <w:rPr>
          <w:rFonts w:ascii="Tahoma" w:hAnsi="Tahoma" w:cs="Tahoma"/>
          <w:sz w:val="20"/>
          <w:szCs w:val="20"/>
        </w:rPr>
        <w:t>(«Materialquarantäne»)</w:t>
      </w:r>
      <w:r w:rsidR="00EB5F8B" w:rsidRPr="000A28BB">
        <w:rPr>
          <w:rFonts w:ascii="Tahoma" w:hAnsi="Tahoma" w:cs="Tahoma"/>
          <w:sz w:val="20"/>
          <w:szCs w:val="20"/>
        </w:rPr>
        <w:t xml:space="preserve">. </w:t>
      </w:r>
    </w:p>
    <w:p w14:paraId="20E37ACA" w14:textId="77777777" w:rsidR="00EB5F8B" w:rsidRPr="007675BD" w:rsidRDefault="007B6D09"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Das </w:t>
      </w:r>
      <w:r w:rsidR="00EB5F8B" w:rsidRPr="007675BD">
        <w:rPr>
          <w:rFonts w:ascii="Tahoma" w:hAnsi="Tahoma" w:cs="Tahoma"/>
          <w:sz w:val="20"/>
          <w:szCs w:val="20"/>
        </w:rPr>
        <w:t>Spielmaterial wird täglich gereinigt, wie auch allfällige Geräte und Installationen in Aussenräumen.</w:t>
      </w:r>
    </w:p>
    <w:p w14:paraId="51EA6A8D" w14:textId="77777777" w:rsidR="00681B1D" w:rsidRPr="007675BD" w:rsidRDefault="00681B1D"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Wenn immer möglich sollen Kurse im Freien durchgeführt werden</w:t>
      </w:r>
    </w:p>
    <w:p w14:paraId="290694E4" w14:textId="6FBBE120" w:rsidR="00E16065" w:rsidRDefault="00E16065"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Wenn möglich ist auf die Nutzung von öffentlichen Verkehrsmitteln und Autos während dem Kurs zu verzichten</w:t>
      </w:r>
      <w:r w:rsidR="007B6D09" w:rsidRPr="007675BD">
        <w:rPr>
          <w:rFonts w:ascii="Tahoma" w:hAnsi="Tahoma" w:cs="Tahoma"/>
          <w:sz w:val="20"/>
          <w:szCs w:val="20"/>
        </w:rPr>
        <w:t>.</w:t>
      </w:r>
    </w:p>
    <w:p w14:paraId="15B88DC7" w14:textId="77777777" w:rsidR="00A57163" w:rsidRPr="007675BD" w:rsidRDefault="00A57163" w:rsidP="00A57163">
      <w:pPr>
        <w:pStyle w:val="Default"/>
        <w:ind w:left="283"/>
        <w:rPr>
          <w:rFonts w:ascii="Tahoma" w:hAnsi="Tahoma" w:cs="Tahoma"/>
          <w:sz w:val="20"/>
          <w:szCs w:val="20"/>
        </w:rPr>
      </w:pPr>
    </w:p>
    <w:p w14:paraId="70A917AA" w14:textId="77777777" w:rsidR="000A28BB" w:rsidRPr="00947A69" w:rsidRDefault="000A28BB" w:rsidP="00FE029C">
      <w:pPr>
        <w:pStyle w:val="Default"/>
        <w:rPr>
          <w:rFonts w:ascii="Tahoma" w:hAnsi="Tahoma" w:cs="Tahoma"/>
          <w:sz w:val="20"/>
        </w:rPr>
      </w:pPr>
    </w:p>
    <w:p w14:paraId="21FDCD78" w14:textId="77777777" w:rsidR="00830B89" w:rsidRPr="000A28BB" w:rsidRDefault="00830B89" w:rsidP="000A28BB">
      <w:pPr>
        <w:pStyle w:val="Listenabsatz"/>
        <w:numPr>
          <w:ilvl w:val="1"/>
          <w:numId w:val="30"/>
        </w:numPr>
        <w:autoSpaceDE w:val="0"/>
        <w:autoSpaceDN w:val="0"/>
        <w:adjustRightInd w:val="0"/>
        <w:spacing w:after="66"/>
        <w:ind w:left="709" w:hanging="426"/>
        <w:outlineLvl w:val="0"/>
        <w:rPr>
          <w:rStyle w:val="Buchtitel"/>
        </w:rPr>
      </w:pPr>
      <w:bookmarkStart w:id="13" w:name="_Toc66286687"/>
      <w:r w:rsidRPr="000A28BB">
        <w:rPr>
          <w:rStyle w:val="Buchtitel"/>
        </w:rPr>
        <w:t>Erkrankung am Kursort</w:t>
      </w:r>
      <w:bookmarkEnd w:id="13"/>
    </w:p>
    <w:p w14:paraId="20C0400C" w14:textId="77777777" w:rsidR="00830B89" w:rsidRPr="007675BD" w:rsidRDefault="00830B89" w:rsidP="000A28BB">
      <w:pPr>
        <w:pStyle w:val="Default"/>
        <w:ind w:left="283"/>
        <w:rPr>
          <w:rFonts w:ascii="Tahoma" w:hAnsi="Tahoma" w:cs="Tahoma"/>
          <w:sz w:val="20"/>
          <w:szCs w:val="20"/>
        </w:rPr>
      </w:pPr>
      <w:r w:rsidRPr="007675BD">
        <w:rPr>
          <w:rFonts w:ascii="Tahoma" w:hAnsi="Tahoma" w:cs="Tahoma"/>
          <w:sz w:val="20"/>
          <w:szCs w:val="20"/>
        </w:rPr>
        <w:t xml:space="preserve">Hierzu gelten die Regeln des BAG zum Umgang mit Erkrankten und ihrem Umfeld: </w:t>
      </w:r>
      <w:hyperlink r:id="rId15" w:history="1">
        <w:r w:rsidRPr="007675BD">
          <w:rPr>
            <w:rStyle w:val="Hyperlink"/>
            <w:rFonts w:ascii="Tahoma" w:hAnsi="Tahoma" w:cs="Tahoma"/>
            <w:sz w:val="20"/>
            <w:szCs w:val="20"/>
          </w:rPr>
          <w:t>https://www.bag.admin.ch/bag/de/home/krankheiten/ausbrueche-epidemien-pandemien/aktuelle-ausbrueche-epidemien/novel-cov/information-fuer-die-aerzteschaft/umgang-mit-erkrankten.html</w:t>
        </w:r>
      </w:hyperlink>
      <w:r w:rsidRPr="007675BD">
        <w:rPr>
          <w:rFonts w:ascii="Tahoma" w:hAnsi="Tahoma" w:cs="Tahoma"/>
          <w:sz w:val="20"/>
          <w:szCs w:val="20"/>
        </w:rPr>
        <w:t xml:space="preserve"> </w:t>
      </w:r>
    </w:p>
    <w:p w14:paraId="0A65E2D5" w14:textId="77777777" w:rsidR="00EA517C" w:rsidRPr="007675BD" w:rsidRDefault="00EA517C" w:rsidP="000A28BB">
      <w:pPr>
        <w:pStyle w:val="Default"/>
        <w:ind w:left="283"/>
        <w:rPr>
          <w:rFonts w:ascii="Tahoma" w:hAnsi="Tahoma" w:cs="Tahoma"/>
          <w:sz w:val="20"/>
          <w:szCs w:val="20"/>
        </w:rPr>
      </w:pPr>
    </w:p>
    <w:p w14:paraId="01BBAA06" w14:textId="77777777" w:rsidR="00830B89" w:rsidRPr="007675BD" w:rsidRDefault="00A10272" w:rsidP="000A28BB">
      <w:pPr>
        <w:pStyle w:val="Default"/>
        <w:ind w:left="283"/>
        <w:rPr>
          <w:rFonts w:ascii="Tahoma" w:hAnsi="Tahoma" w:cs="Tahoma"/>
          <w:sz w:val="20"/>
          <w:szCs w:val="20"/>
        </w:rPr>
      </w:pPr>
      <w:hyperlink r:id="rId16" w:history="1">
        <w:r w:rsidR="00830B89" w:rsidRPr="007675BD">
          <w:rPr>
            <w:rStyle w:val="Hyperlink"/>
            <w:rFonts w:ascii="Tahoma" w:hAnsi="Tahoma" w:cs="Tahoma"/>
            <w:sz w:val="20"/>
            <w:szCs w:val="20"/>
          </w:rPr>
          <w:t>https://www.bag.admin.ch/bag/de/home/krankheiten/ausbrueche-epidemien-pandemien/aktuelle-ausbrueche-epidemien/novel-cov/selbst-isolierung-und-selbst-quarantaene.html</w:t>
        </w:r>
      </w:hyperlink>
      <w:r w:rsidR="00830B89" w:rsidRPr="007675BD">
        <w:rPr>
          <w:rFonts w:ascii="Tahoma" w:hAnsi="Tahoma" w:cs="Tahoma"/>
          <w:sz w:val="20"/>
          <w:szCs w:val="20"/>
        </w:rPr>
        <w:t xml:space="preserve"> </w:t>
      </w:r>
    </w:p>
    <w:p w14:paraId="177654D7" w14:textId="77777777" w:rsidR="00830B89" w:rsidRPr="007675BD" w:rsidRDefault="00830B89" w:rsidP="000A28BB">
      <w:pPr>
        <w:pStyle w:val="Default"/>
        <w:spacing w:after="70"/>
        <w:ind w:left="283"/>
        <w:rPr>
          <w:rFonts w:ascii="Tahoma" w:hAnsi="Tahoma" w:cs="Tahoma"/>
          <w:sz w:val="20"/>
          <w:szCs w:val="20"/>
        </w:rPr>
      </w:pPr>
    </w:p>
    <w:p w14:paraId="31A1797A" w14:textId="4E76B9C8" w:rsidR="00C57467" w:rsidRDefault="009A0281"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Bei </w:t>
      </w:r>
      <w:r w:rsidR="00C57467" w:rsidRPr="007675BD">
        <w:rPr>
          <w:rFonts w:ascii="Tahoma" w:hAnsi="Tahoma" w:cs="Tahoma"/>
          <w:sz w:val="20"/>
          <w:szCs w:val="20"/>
        </w:rPr>
        <w:t>Kinder</w:t>
      </w:r>
      <w:r w:rsidRPr="007675BD">
        <w:rPr>
          <w:rFonts w:ascii="Tahoma" w:hAnsi="Tahoma" w:cs="Tahoma"/>
          <w:sz w:val="20"/>
          <w:szCs w:val="20"/>
        </w:rPr>
        <w:t>n</w:t>
      </w:r>
      <w:r w:rsidR="00C57467" w:rsidRPr="007675BD">
        <w:rPr>
          <w:rFonts w:ascii="Tahoma" w:hAnsi="Tahoma" w:cs="Tahoma"/>
          <w:sz w:val="20"/>
          <w:szCs w:val="20"/>
        </w:rPr>
        <w:t xml:space="preserve"> und Jugendliche</w:t>
      </w:r>
      <w:r w:rsidRPr="007675BD">
        <w:rPr>
          <w:rFonts w:ascii="Tahoma" w:hAnsi="Tahoma" w:cs="Tahoma"/>
          <w:sz w:val="20"/>
          <w:szCs w:val="20"/>
        </w:rPr>
        <w:t>n</w:t>
      </w:r>
      <w:r w:rsidR="00C57467" w:rsidRPr="007675BD">
        <w:rPr>
          <w:rFonts w:ascii="Tahoma" w:hAnsi="Tahoma" w:cs="Tahoma"/>
          <w:sz w:val="20"/>
          <w:szCs w:val="20"/>
        </w:rPr>
        <w:t xml:space="preserve"> mit Krankheitssymptomen </w:t>
      </w:r>
      <w:r w:rsidRPr="007675BD">
        <w:rPr>
          <w:rFonts w:ascii="Tahoma" w:hAnsi="Tahoma" w:cs="Tahoma"/>
          <w:sz w:val="20"/>
          <w:szCs w:val="20"/>
        </w:rPr>
        <w:t xml:space="preserve">werden </w:t>
      </w:r>
      <w:r w:rsidR="00830B89" w:rsidRPr="007675BD">
        <w:rPr>
          <w:rFonts w:ascii="Tahoma" w:hAnsi="Tahoma" w:cs="Tahoma"/>
          <w:sz w:val="20"/>
          <w:szCs w:val="20"/>
        </w:rPr>
        <w:t xml:space="preserve">umgehend </w:t>
      </w:r>
      <w:r w:rsidRPr="007675BD">
        <w:rPr>
          <w:rFonts w:ascii="Tahoma" w:hAnsi="Tahoma" w:cs="Tahoma"/>
          <w:sz w:val="20"/>
          <w:szCs w:val="20"/>
        </w:rPr>
        <w:t xml:space="preserve">die Eltern kontaktiert, </w:t>
      </w:r>
      <w:r w:rsidR="00CC2428" w:rsidRPr="007675BD">
        <w:rPr>
          <w:rFonts w:ascii="Tahoma" w:hAnsi="Tahoma" w:cs="Tahoma"/>
          <w:sz w:val="20"/>
          <w:szCs w:val="20"/>
        </w:rPr>
        <w:t xml:space="preserve">damit </w:t>
      </w:r>
      <w:r w:rsidR="005C2230" w:rsidRPr="007675BD">
        <w:rPr>
          <w:rFonts w:ascii="Tahoma" w:hAnsi="Tahoma" w:cs="Tahoma"/>
          <w:sz w:val="20"/>
          <w:szCs w:val="20"/>
        </w:rPr>
        <w:t xml:space="preserve">sie </w:t>
      </w:r>
      <w:r w:rsidR="00CC2428" w:rsidRPr="007675BD">
        <w:rPr>
          <w:rFonts w:ascii="Tahoma" w:hAnsi="Tahoma" w:cs="Tahoma"/>
          <w:sz w:val="20"/>
          <w:szCs w:val="20"/>
        </w:rPr>
        <w:t xml:space="preserve">das Kind sofort </w:t>
      </w:r>
      <w:r w:rsidR="008C38D1" w:rsidRPr="007675BD">
        <w:rPr>
          <w:rFonts w:ascii="Tahoma" w:hAnsi="Tahoma" w:cs="Tahoma"/>
          <w:sz w:val="20"/>
          <w:szCs w:val="20"/>
        </w:rPr>
        <w:t>abholen</w:t>
      </w:r>
      <w:r w:rsidR="005A31AA">
        <w:rPr>
          <w:rFonts w:ascii="Tahoma" w:hAnsi="Tahoma" w:cs="Tahoma"/>
          <w:sz w:val="20"/>
          <w:szCs w:val="20"/>
        </w:rPr>
        <w:t xml:space="preserve"> </w:t>
      </w:r>
      <w:r w:rsidR="00830B89" w:rsidRPr="007675BD">
        <w:rPr>
          <w:rFonts w:ascii="Tahoma" w:hAnsi="Tahoma" w:cs="Tahoma"/>
          <w:sz w:val="20"/>
          <w:szCs w:val="20"/>
        </w:rPr>
        <w:t>(siehe Notfallnummer auf der Teilnehme</w:t>
      </w:r>
      <w:r w:rsidR="00EC6019">
        <w:rPr>
          <w:rFonts w:ascii="Tahoma" w:hAnsi="Tahoma" w:cs="Tahoma"/>
          <w:sz w:val="20"/>
          <w:szCs w:val="20"/>
        </w:rPr>
        <w:t>r</w:t>
      </w:r>
      <w:r w:rsidR="00830B89" w:rsidRPr="007675BD">
        <w:rPr>
          <w:rFonts w:ascii="Tahoma" w:hAnsi="Tahoma" w:cs="Tahoma"/>
          <w:sz w:val="20"/>
          <w:szCs w:val="20"/>
        </w:rPr>
        <w:t>-Liste)</w:t>
      </w:r>
      <w:r w:rsidRPr="007675BD">
        <w:rPr>
          <w:rFonts w:ascii="Tahoma" w:hAnsi="Tahoma" w:cs="Tahoma"/>
          <w:sz w:val="20"/>
          <w:szCs w:val="20"/>
        </w:rPr>
        <w:t xml:space="preserve">. Bis die Eltern vor Ort sind, muss das Kind von </w:t>
      </w:r>
      <w:r w:rsidR="00EA517C" w:rsidRPr="007675BD">
        <w:rPr>
          <w:rFonts w:ascii="Tahoma" w:hAnsi="Tahoma" w:cs="Tahoma"/>
          <w:sz w:val="20"/>
          <w:szCs w:val="20"/>
        </w:rPr>
        <w:t>allen anderen Anwesenden</w:t>
      </w:r>
      <w:r w:rsidRPr="007675BD">
        <w:rPr>
          <w:rFonts w:ascii="Tahoma" w:hAnsi="Tahoma" w:cs="Tahoma"/>
          <w:sz w:val="20"/>
          <w:szCs w:val="20"/>
        </w:rPr>
        <w:t xml:space="preserve"> </w:t>
      </w:r>
      <w:r w:rsidR="00830B89" w:rsidRPr="007675BD">
        <w:rPr>
          <w:rFonts w:ascii="Tahoma" w:hAnsi="Tahoma" w:cs="Tahoma"/>
          <w:sz w:val="20"/>
          <w:szCs w:val="20"/>
        </w:rPr>
        <w:t>separiert</w:t>
      </w:r>
      <w:r w:rsidR="00EA517C" w:rsidRPr="007675BD">
        <w:rPr>
          <w:rFonts w:ascii="Tahoma" w:hAnsi="Tahoma" w:cs="Tahoma"/>
          <w:sz w:val="20"/>
          <w:szCs w:val="20"/>
        </w:rPr>
        <w:t xml:space="preserve"> werden</w:t>
      </w:r>
      <w:r w:rsidR="00830B89" w:rsidRPr="007675BD">
        <w:rPr>
          <w:rFonts w:ascii="Tahoma" w:hAnsi="Tahoma" w:cs="Tahoma"/>
          <w:sz w:val="20"/>
          <w:szCs w:val="20"/>
        </w:rPr>
        <w:t xml:space="preserve">. Die Betreuung dieses Kindes </w:t>
      </w:r>
      <w:r w:rsidR="00EA517C" w:rsidRPr="007675BD">
        <w:rPr>
          <w:rFonts w:ascii="Tahoma" w:hAnsi="Tahoma" w:cs="Tahoma"/>
          <w:sz w:val="20"/>
          <w:szCs w:val="20"/>
        </w:rPr>
        <w:t>ist</w:t>
      </w:r>
      <w:r w:rsidR="00830B89" w:rsidRPr="007675BD">
        <w:rPr>
          <w:rFonts w:ascii="Tahoma" w:hAnsi="Tahoma" w:cs="Tahoma"/>
          <w:sz w:val="20"/>
          <w:szCs w:val="20"/>
        </w:rPr>
        <w:t xml:space="preserve"> mit Schutzmaske</w:t>
      </w:r>
      <w:r w:rsidR="005E5374" w:rsidRPr="007675BD">
        <w:rPr>
          <w:rFonts w:ascii="Tahoma" w:hAnsi="Tahoma" w:cs="Tahoma"/>
          <w:sz w:val="20"/>
          <w:szCs w:val="20"/>
        </w:rPr>
        <w:t xml:space="preserve">, </w:t>
      </w:r>
      <w:r w:rsidR="005E5374" w:rsidRPr="000A28BB">
        <w:rPr>
          <w:rFonts w:ascii="Tahoma" w:hAnsi="Tahoma" w:cs="Tahoma"/>
          <w:sz w:val="20"/>
          <w:szCs w:val="20"/>
        </w:rPr>
        <w:t xml:space="preserve">allenfalls mit Einweg-Handschuhen </w:t>
      </w:r>
      <w:r w:rsidR="00830B89" w:rsidRPr="007675BD">
        <w:rPr>
          <w:rFonts w:ascii="Tahoma" w:hAnsi="Tahoma" w:cs="Tahoma"/>
          <w:sz w:val="20"/>
          <w:szCs w:val="20"/>
        </w:rPr>
        <w:t xml:space="preserve">oder auf Distanz </w:t>
      </w:r>
      <w:r w:rsidR="00EA517C" w:rsidRPr="007675BD">
        <w:rPr>
          <w:rFonts w:ascii="Tahoma" w:hAnsi="Tahoma" w:cs="Tahoma"/>
          <w:sz w:val="20"/>
          <w:szCs w:val="20"/>
        </w:rPr>
        <w:t xml:space="preserve">zu </w:t>
      </w:r>
      <w:r w:rsidR="00830B89" w:rsidRPr="007675BD">
        <w:rPr>
          <w:rFonts w:ascii="Tahoma" w:hAnsi="Tahoma" w:cs="Tahoma"/>
          <w:sz w:val="20"/>
          <w:szCs w:val="20"/>
        </w:rPr>
        <w:t>erfolgen.</w:t>
      </w:r>
    </w:p>
    <w:p w14:paraId="1ABDFEBC" w14:textId="77777777" w:rsidR="00947A69" w:rsidRPr="007675BD" w:rsidRDefault="00947A69" w:rsidP="000A28BB">
      <w:pPr>
        <w:pStyle w:val="Default"/>
        <w:numPr>
          <w:ilvl w:val="0"/>
          <w:numId w:val="16"/>
        </w:numPr>
        <w:ind w:left="567" w:hanging="284"/>
        <w:rPr>
          <w:rFonts w:ascii="Tahoma" w:hAnsi="Tahoma" w:cs="Tahoma"/>
          <w:sz w:val="20"/>
          <w:szCs w:val="20"/>
        </w:rPr>
      </w:pPr>
      <w:r>
        <w:rPr>
          <w:rFonts w:ascii="Tahoma" w:hAnsi="Tahoma" w:cs="Tahoma"/>
          <w:sz w:val="20"/>
          <w:szCs w:val="20"/>
        </w:rPr>
        <w:t xml:space="preserve">Die Eltern haben die Pflicht das Kind sofort testen zu lassen und </w:t>
      </w:r>
      <w:r w:rsidR="00C11336">
        <w:rPr>
          <w:rFonts w:ascii="Tahoma" w:hAnsi="Tahoma" w:cs="Tahoma"/>
          <w:sz w:val="20"/>
          <w:szCs w:val="20"/>
        </w:rPr>
        <w:t xml:space="preserve">nebst den Behörden auch </w:t>
      </w:r>
      <w:r>
        <w:rPr>
          <w:rFonts w:ascii="Tahoma" w:hAnsi="Tahoma" w:cs="Tahoma"/>
          <w:sz w:val="20"/>
          <w:szCs w:val="20"/>
        </w:rPr>
        <w:t xml:space="preserve">das OK </w:t>
      </w:r>
      <w:proofErr w:type="spellStart"/>
      <w:r>
        <w:rPr>
          <w:rFonts w:ascii="Tahoma" w:hAnsi="Tahoma" w:cs="Tahoma"/>
          <w:sz w:val="20"/>
          <w:szCs w:val="20"/>
        </w:rPr>
        <w:t>FerienSpass</w:t>
      </w:r>
      <w:proofErr w:type="spellEnd"/>
      <w:r>
        <w:rPr>
          <w:rFonts w:ascii="Tahoma" w:hAnsi="Tahoma" w:cs="Tahoma"/>
          <w:sz w:val="20"/>
          <w:szCs w:val="20"/>
        </w:rPr>
        <w:t xml:space="preserve"> (</w:t>
      </w:r>
      <w:hyperlink r:id="rId17" w:history="1">
        <w:r w:rsidRPr="00060594">
          <w:rPr>
            <w:rStyle w:val="Hyperlink"/>
            <w:rFonts w:ascii="Tahoma" w:hAnsi="Tahoma" w:cs="Tahoma"/>
            <w:sz w:val="20"/>
            <w:szCs w:val="20"/>
          </w:rPr>
          <w:t>ferienspass.maegenwil@bluewin.ch</w:t>
        </w:r>
      </w:hyperlink>
      <w:r>
        <w:rPr>
          <w:rFonts w:ascii="Tahoma" w:hAnsi="Tahoma" w:cs="Tahoma"/>
          <w:sz w:val="20"/>
          <w:szCs w:val="20"/>
        </w:rPr>
        <w:t>) umgehend über das Testergebnis (positiv oder negativ) zu informieren.</w:t>
      </w:r>
      <w:r w:rsidRPr="00947A69">
        <w:rPr>
          <w:rFonts w:ascii="Tahoma" w:hAnsi="Tahoma" w:cs="Tahoma"/>
          <w:sz w:val="20"/>
          <w:szCs w:val="20"/>
        </w:rPr>
        <w:t xml:space="preserve"> </w:t>
      </w:r>
    </w:p>
    <w:p w14:paraId="05E23BBB" w14:textId="66AF50D4" w:rsidR="00947A69" w:rsidRPr="000A28BB" w:rsidRDefault="00947A69" w:rsidP="00947A69">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Bei laborbestätigten Fällen von COVID-19-Erkrankungen bei Kursleitungen oder Begleitpersonen </w:t>
      </w:r>
      <w:r>
        <w:rPr>
          <w:rFonts w:ascii="Tahoma" w:hAnsi="Tahoma" w:cs="Tahoma"/>
          <w:sz w:val="20"/>
          <w:szCs w:val="20"/>
        </w:rPr>
        <w:t xml:space="preserve">wird dies </w:t>
      </w:r>
      <w:r w:rsidR="00C11336">
        <w:rPr>
          <w:rFonts w:ascii="Tahoma" w:hAnsi="Tahoma" w:cs="Tahoma"/>
          <w:sz w:val="20"/>
          <w:szCs w:val="20"/>
        </w:rPr>
        <w:t xml:space="preserve">nebst den Behörden </w:t>
      </w:r>
      <w:r>
        <w:rPr>
          <w:rFonts w:ascii="Tahoma" w:hAnsi="Tahoma" w:cs="Tahoma"/>
          <w:sz w:val="20"/>
          <w:szCs w:val="20"/>
        </w:rPr>
        <w:t xml:space="preserve">ebenfalls umgehend dem </w:t>
      </w:r>
      <w:r w:rsidRPr="000A28BB">
        <w:rPr>
          <w:rFonts w:ascii="Tahoma" w:hAnsi="Tahoma" w:cs="Tahoma"/>
          <w:sz w:val="20"/>
          <w:szCs w:val="20"/>
        </w:rPr>
        <w:t xml:space="preserve">OK </w:t>
      </w:r>
      <w:proofErr w:type="spellStart"/>
      <w:r w:rsidRPr="000A28BB">
        <w:rPr>
          <w:rFonts w:ascii="Tahoma" w:hAnsi="Tahoma" w:cs="Tahoma"/>
          <w:sz w:val="20"/>
          <w:szCs w:val="20"/>
        </w:rPr>
        <w:t>FerienSpass</w:t>
      </w:r>
      <w:proofErr w:type="spellEnd"/>
      <w:r w:rsidRPr="000A28BB">
        <w:rPr>
          <w:rFonts w:ascii="Tahoma" w:hAnsi="Tahoma" w:cs="Tahoma"/>
          <w:sz w:val="20"/>
          <w:szCs w:val="20"/>
        </w:rPr>
        <w:t xml:space="preserve"> (</w:t>
      </w:r>
      <w:hyperlink r:id="rId18" w:history="1">
        <w:r w:rsidRPr="00060594">
          <w:rPr>
            <w:rStyle w:val="Hyperlink"/>
            <w:rFonts w:ascii="Tahoma" w:hAnsi="Tahoma" w:cs="Tahoma"/>
            <w:sz w:val="20"/>
            <w:szCs w:val="20"/>
          </w:rPr>
          <w:t>ferienspass.maegenwil@bluewin.ch</w:t>
        </w:r>
      </w:hyperlink>
      <w:r w:rsidRPr="000A28BB">
        <w:rPr>
          <w:rFonts w:ascii="Tahoma" w:hAnsi="Tahoma" w:cs="Tahoma"/>
          <w:sz w:val="20"/>
          <w:szCs w:val="20"/>
        </w:rPr>
        <w:t>)</w:t>
      </w:r>
      <w:r>
        <w:rPr>
          <w:rFonts w:ascii="Tahoma" w:hAnsi="Tahoma" w:cs="Tahoma"/>
          <w:sz w:val="20"/>
          <w:szCs w:val="20"/>
        </w:rPr>
        <w:t xml:space="preserve"> mitgeteilt</w:t>
      </w:r>
      <w:r w:rsidRPr="000A28BB">
        <w:rPr>
          <w:rFonts w:ascii="Tahoma" w:hAnsi="Tahoma" w:cs="Tahoma"/>
          <w:sz w:val="20"/>
          <w:szCs w:val="20"/>
        </w:rPr>
        <w:t>.</w:t>
      </w:r>
    </w:p>
    <w:p w14:paraId="531A28B5" w14:textId="77777777" w:rsidR="00EA517C" w:rsidRPr="007675BD" w:rsidRDefault="00EA517C" w:rsidP="000A28BB">
      <w:pPr>
        <w:pStyle w:val="Default"/>
        <w:numPr>
          <w:ilvl w:val="0"/>
          <w:numId w:val="16"/>
        </w:numPr>
        <w:ind w:left="567" w:hanging="284"/>
        <w:rPr>
          <w:rFonts w:ascii="Tahoma" w:hAnsi="Tahoma" w:cs="Tahoma"/>
          <w:sz w:val="20"/>
          <w:szCs w:val="20"/>
        </w:rPr>
      </w:pPr>
      <w:r w:rsidRPr="007675BD">
        <w:rPr>
          <w:rFonts w:ascii="Tahoma" w:hAnsi="Tahoma" w:cs="Tahoma"/>
          <w:sz w:val="20"/>
          <w:szCs w:val="20"/>
        </w:rPr>
        <w:t xml:space="preserve">Personen, welche engen Kontakt mit einer erkrankten Person hatten, sollen sich in Quarantäne begeben gemäss den geltenden Empfehlungen des Bundesamtes für Gesundheit und den Weisungen und Anordnungen der kantonalen Gesundheitsbehörden. </w:t>
      </w:r>
    </w:p>
    <w:p w14:paraId="51A473E1" w14:textId="3095473A" w:rsidR="00EA517C" w:rsidRDefault="00EA517C" w:rsidP="00FE029C">
      <w:pPr>
        <w:pStyle w:val="Default"/>
        <w:ind w:left="567"/>
        <w:rPr>
          <w:rFonts w:ascii="Tahoma" w:hAnsi="Tahoma" w:cs="Tahoma"/>
          <w:sz w:val="20"/>
          <w:szCs w:val="20"/>
        </w:rPr>
      </w:pPr>
    </w:p>
    <w:p w14:paraId="69DA53E2" w14:textId="77777777" w:rsidR="00A57163" w:rsidRPr="007675BD" w:rsidRDefault="00A57163" w:rsidP="00FE029C">
      <w:pPr>
        <w:pStyle w:val="Default"/>
        <w:ind w:left="567"/>
        <w:rPr>
          <w:rFonts w:ascii="Tahoma" w:hAnsi="Tahoma" w:cs="Tahoma"/>
          <w:sz w:val="20"/>
          <w:szCs w:val="20"/>
        </w:rPr>
      </w:pPr>
    </w:p>
    <w:p w14:paraId="384D2655" w14:textId="6271534B" w:rsidR="00A57163" w:rsidRPr="000A28BB" w:rsidRDefault="00A57163" w:rsidP="00A57163">
      <w:pPr>
        <w:pStyle w:val="Listenabsatz"/>
        <w:numPr>
          <w:ilvl w:val="0"/>
          <w:numId w:val="30"/>
        </w:numPr>
        <w:autoSpaceDE w:val="0"/>
        <w:autoSpaceDN w:val="0"/>
        <w:adjustRightInd w:val="0"/>
        <w:spacing w:after="66"/>
        <w:outlineLvl w:val="0"/>
        <w:rPr>
          <w:rStyle w:val="Buchtitel"/>
        </w:rPr>
      </w:pPr>
      <w:bookmarkStart w:id="14" w:name="_Toc66286688"/>
      <w:r>
        <w:rPr>
          <w:rStyle w:val="Buchtitel"/>
        </w:rPr>
        <w:t>Haftungsausschluss</w:t>
      </w:r>
      <w:bookmarkEnd w:id="14"/>
    </w:p>
    <w:p w14:paraId="2CFE4E77" w14:textId="1F24B39C" w:rsidR="00830B89" w:rsidRPr="007675BD" w:rsidRDefault="00871674" w:rsidP="00A57163">
      <w:pPr>
        <w:pStyle w:val="Default"/>
        <w:rPr>
          <w:rFonts w:ascii="Tahoma" w:hAnsi="Tahoma" w:cs="Tahoma"/>
          <w:sz w:val="20"/>
          <w:szCs w:val="20"/>
        </w:rPr>
      </w:pPr>
      <w:r>
        <w:rPr>
          <w:rFonts w:ascii="Tahoma" w:hAnsi="Tahoma" w:cs="Tahoma"/>
          <w:sz w:val="20"/>
        </w:rPr>
        <w:t xml:space="preserve">Dem OK </w:t>
      </w:r>
      <w:proofErr w:type="spellStart"/>
      <w:r>
        <w:rPr>
          <w:rFonts w:ascii="Tahoma" w:hAnsi="Tahoma" w:cs="Tahoma"/>
          <w:sz w:val="20"/>
        </w:rPr>
        <w:t>FerienSpass</w:t>
      </w:r>
      <w:proofErr w:type="spellEnd"/>
      <w:r>
        <w:rPr>
          <w:rFonts w:ascii="Tahoma" w:hAnsi="Tahoma" w:cs="Tahoma"/>
          <w:sz w:val="20"/>
        </w:rPr>
        <w:t xml:space="preserve"> wird jegliche Haftung im Zusammenhang mit Covid</w:t>
      </w:r>
      <w:r w:rsidR="00EC6019">
        <w:rPr>
          <w:rFonts w:ascii="Tahoma" w:hAnsi="Tahoma" w:cs="Tahoma"/>
          <w:sz w:val="20"/>
        </w:rPr>
        <w:t>-</w:t>
      </w:r>
      <w:r>
        <w:rPr>
          <w:rFonts w:ascii="Tahoma" w:hAnsi="Tahoma" w:cs="Tahoma"/>
          <w:sz w:val="20"/>
        </w:rPr>
        <w:t xml:space="preserve">19 und dem Schutzkonzept wegbedungen. </w:t>
      </w:r>
    </w:p>
    <w:p w14:paraId="3314E8E6" w14:textId="77777777" w:rsidR="00A06D13" w:rsidRPr="007675BD" w:rsidRDefault="00A06D13" w:rsidP="009D6896">
      <w:pPr>
        <w:pStyle w:val="Default"/>
        <w:rPr>
          <w:rFonts w:ascii="Tahoma" w:hAnsi="Tahoma" w:cs="Tahoma"/>
          <w:sz w:val="20"/>
          <w:szCs w:val="20"/>
        </w:rPr>
      </w:pPr>
    </w:p>
    <w:p w14:paraId="443785D6" w14:textId="77777777" w:rsidR="002375EE" w:rsidRPr="007675BD" w:rsidRDefault="002375EE" w:rsidP="009D6896">
      <w:pPr>
        <w:pStyle w:val="Default"/>
        <w:rPr>
          <w:rFonts w:ascii="Tahoma" w:hAnsi="Tahoma" w:cs="Tahoma"/>
          <w:sz w:val="20"/>
          <w:szCs w:val="20"/>
        </w:rPr>
      </w:pPr>
    </w:p>
    <w:p w14:paraId="21164B1F" w14:textId="77777777" w:rsidR="00C00D22" w:rsidRPr="007675BD" w:rsidRDefault="00C00D22" w:rsidP="009D6896">
      <w:pPr>
        <w:pStyle w:val="Default"/>
        <w:rPr>
          <w:rFonts w:ascii="Tahoma" w:hAnsi="Tahoma" w:cs="Tahoma"/>
          <w:sz w:val="20"/>
          <w:szCs w:val="20"/>
        </w:rPr>
      </w:pPr>
    </w:p>
    <w:p w14:paraId="6F4C98B5" w14:textId="77777777" w:rsidR="00C00D22" w:rsidRPr="007675BD" w:rsidRDefault="00C00D22" w:rsidP="009D6896">
      <w:pPr>
        <w:pStyle w:val="Default"/>
        <w:rPr>
          <w:rFonts w:ascii="Tahoma" w:hAnsi="Tahoma" w:cs="Tahoma"/>
          <w:sz w:val="20"/>
          <w:szCs w:val="20"/>
        </w:rPr>
      </w:pPr>
    </w:p>
    <w:p w14:paraId="688B5DA6" w14:textId="77777777" w:rsidR="00C00D22" w:rsidRPr="007675BD" w:rsidRDefault="00C00D22" w:rsidP="009D6896">
      <w:pPr>
        <w:pStyle w:val="Default"/>
        <w:rPr>
          <w:rFonts w:ascii="Tahoma" w:hAnsi="Tahoma" w:cs="Tahoma"/>
          <w:sz w:val="20"/>
          <w:szCs w:val="20"/>
        </w:rPr>
      </w:pPr>
    </w:p>
    <w:p w14:paraId="459499EC" w14:textId="77777777" w:rsidR="00A06D13" w:rsidRPr="007675BD" w:rsidRDefault="00A06D13" w:rsidP="009D6896">
      <w:pPr>
        <w:pStyle w:val="Default"/>
        <w:rPr>
          <w:rFonts w:ascii="Tahoma" w:hAnsi="Tahoma" w:cs="Tahoma"/>
          <w:i/>
          <w:iCs/>
          <w:sz w:val="20"/>
          <w:szCs w:val="20"/>
        </w:rPr>
      </w:pPr>
      <w:r w:rsidRPr="007675BD">
        <w:rPr>
          <w:rFonts w:ascii="Tahoma" w:hAnsi="Tahoma" w:cs="Tahoma"/>
          <w:i/>
          <w:iCs/>
          <w:sz w:val="20"/>
          <w:szCs w:val="20"/>
        </w:rPr>
        <w:t xml:space="preserve">Das </w:t>
      </w:r>
      <w:r w:rsidR="002375EE" w:rsidRPr="007675BD">
        <w:rPr>
          <w:rFonts w:ascii="Tahoma" w:hAnsi="Tahoma" w:cs="Tahoma"/>
          <w:i/>
          <w:iCs/>
          <w:sz w:val="20"/>
          <w:szCs w:val="20"/>
        </w:rPr>
        <w:t xml:space="preserve">vorliegende </w:t>
      </w:r>
      <w:r w:rsidRPr="007675BD">
        <w:rPr>
          <w:rFonts w:ascii="Tahoma" w:hAnsi="Tahoma" w:cs="Tahoma"/>
          <w:i/>
          <w:iCs/>
          <w:sz w:val="20"/>
          <w:szCs w:val="20"/>
        </w:rPr>
        <w:t>Schutzkonzept wurde auf der Basis von folgenden Schutzkonzepten erarbeitet:</w:t>
      </w:r>
    </w:p>
    <w:p w14:paraId="70E1CCCC" w14:textId="77777777" w:rsidR="006E4F29" w:rsidRPr="007675BD" w:rsidRDefault="006E4F29" w:rsidP="009D6896">
      <w:pPr>
        <w:pStyle w:val="Default"/>
        <w:rPr>
          <w:rFonts w:ascii="Tahoma" w:hAnsi="Tahoma" w:cs="Tahoma"/>
          <w:i/>
          <w:iCs/>
          <w:sz w:val="20"/>
          <w:szCs w:val="20"/>
        </w:rPr>
      </w:pPr>
      <w:r w:rsidRPr="007675BD">
        <w:rPr>
          <w:rFonts w:ascii="Tahoma" w:hAnsi="Tahoma" w:cs="Tahoma"/>
          <w:i/>
          <w:iCs/>
          <w:sz w:val="20"/>
          <w:szCs w:val="20"/>
        </w:rPr>
        <w:t>Schutzkonzept DOJ</w:t>
      </w:r>
    </w:p>
    <w:p w14:paraId="217A94B0" w14:textId="77777777" w:rsidR="006E4F29" w:rsidRPr="007675BD" w:rsidRDefault="00A10272" w:rsidP="009D6896">
      <w:pPr>
        <w:pStyle w:val="Default"/>
        <w:rPr>
          <w:rStyle w:val="Hyperlink"/>
          <w:rFonts w:ascii="Tahoma" w:hAnsi="Tahoma" w:cs="Tahoma"/>
          <w:i/>
          <w:iCs/>
        </w:rPr>
      </w:pPr>
      <w:hyperlink r:id="rId19" w:history="1">
        <w:r w:rsidR="006E4F29" w:rsidRPr="007675BD">
          <w:rPr>
            <w:rStyle w:val="Hyperlink"/>
            <w:rFonts w:ascii="Tahoma" w:hAnsi="Tahoma" w:cs="Tahoma"/>
            <w:i/>
            <w:iCs/>
            <w:sz w:val="20"/>
            <w:szCs w:val="20"/>
          </w:rPr>
          <w:t>https://doj.ch/wp-content/uploads/2020/05/Rahmenschutzkonzept_KJF_OKJA_DOJ_14052020-1.pdf</w:t>
        </w:r>
      </w:hyperlink>
    </w:p>
    <w:p w14:paraId="76A6F109" w14:textId="77777777" w:rsidR="006E4F29" w:rsidRPr="007675BD" w:rsidRDefault="006E4F29" w:rsidP="009D6896">
      <w:pPr>
        <w:pStyle w:val="Default"/>
        <w:rPr>
          <w:rFonts w:ascii="Tahoma" w:hAnsi="Tahoma" w:cs="Tahoma"/>
          <w:i/>
          <w:iCs/>
          <w:sz w:val="20"/>
          <w:szCs w:val="20"/>
        </w:rPr>
      </w:pPr>
    </w:p>
    <w:p w14:paraId="7D79E2F2" w14:textId="77777777" w:rsidR="006E4F29" w:rsidRPr="007675BD" w:rsidRDefault="006E4F29" w:rsidP="009D6896">
      <w:pPr>
        <w:pStyle w:val="Default"/>
        <w:rPr>
          <w:rFonts w:ascii="Tahoma" w:hAnsi="Tahoma" w:cs="Tahoma"/>
          <w:i/>
          <w:iCs/>
          <w:sz w:val="20"/>
          <w:szCs w:val="20"/>
        </w:rPr>
      </w:pPr>
      <w:r w:rsidRPr="007675BD">
        <w:rPr>
          <w:rFonts w:ascii="Tahoma" w:hAnsi="Tahoma" w:cs="Tahoma"/>
          <w:i/>
          <w:iCs/>
          <w:sz w:val="20"/>
          <w:szCs w:val="20"/>
        </w:rPr>
        <w:t>Schutzkonzept Jubla</w:t>
      </w:r>
    </w:p>
    <w:p w14:paraId="480467B5" w14:textId="77777777" w:rsidR="006E4F29" w:rsidRPr="007675BD" w:rsidRDefault="00A10272" w:rsidP="009D6896">
      <w:pPr>
        <w:pStyle w:val="Default"/>
        <w:rPr>
          <w:rFonts w:ascii="Tahoma" w:hAnsi="Tahoma" w:cs="Tahoma"/>
          <w:i/>
          <w:iCs/>
          <w:sz w:val="16"/>
          <w:szCs w:val="16"/>
        </w:rPr>
      </w:pPr>
      <w:hyperlink r:id="rId20" w:history="1">
        <w:r w:rsidR="006E4F29" w:rsidRPr="007675BD">
          <w:rPr>
            <w:rStyle w:val="Hyperlink"/>
            <w:rFonts w:ascii="Tahoma" w:hAnsi="Tahoma" w:cs="Tahoma"/>
            <w:i/>
            <w:iCs/>
            <w:sz w:val="20"/>
            <w:szCs w:val="20"/>
          </w:rPr>
          <w:t>https://www.jubla.ch/fileadmin/user_upload/jubla.ch/02_Mitglieder/02_Aktivitaeten_Themen/Corona/Downloads/Schutzkonzept_Aktivitaeten_Jubla.pdf</w:t>
        </w:r>
      </w:hyperlink>
    </w:p>
    <w:p w14:paraId="6C0B6617" w14:textId="77777777" w:rsidR="00A06D13" w:rsidRPr="007675BD" w:rsidRDefault="00A06D13" w:rsidP="009D6896">
      <w:pPr>
        <w:pStyle w:val="Default"/>
        <w:rPr>
          <w:rFonts w:ascii="Tahoma" w:hAnsi="Tahoma" w:cs="Tahoma"/>
          <w:i/>
          <w:iCs/>
          <w:sz w:val="20"/>
          <w:szCs w:val="20"/>
        </w:rPr>
      </w:pPr>
    </w:p>
    <w:p w14:paraId="0C586A4F" w14:textId="77777777" w:rsidR="006E4F29" w:rsidRPr="007675BD" w:rsidRDefault="006E4F29" w:rsidP="009D6896">
      <w:pPr>
        <w:pStyle w:val="Default"/>
        <w:rPr>
          <w:rFonts w:ascii="Tahoma" w:hAnsi="Tahoma" w:cs="Tahoma"/>
          <w:i/>
          <w:iCs/>
          <w:sz w:val="20"/>
          <w:szCs w:val="20"/>
        </w:rPr>
      </w:pPr>
      <w:r w:rsidRPr="007675BD">
        <w:rPr>
          <w:rFonts w:ascii="Tahoma" w:hAnsi="Tahoma" w:cs="Tahoma"/>
          <w:i/>
          <w:iCs/>
          <w:sz w:val="20"/>
          <w:szCs w:val="20"/>
        </w:rPr>
        <w:t>Schutzkonzept ERBINAT</w:t>
      </w:r>
    </w:p>
    <w:p w14:paraId="36F3062E" w14:textId="77777777" w:rsidR="00C00D22" w:rsidRPr="000A28BB" w:rsidRDefault="00A10272" w:rsidP="00C57467">
      <w:pPr>
        <w:pStyle w:val="Default"/>
        <w:rPr>
          <w:rFonts w:ascii="Tahoma" w:hAnsi="Tahoma" w:cs="Tahoma"/>
          <w:i/>
          <w:iCs/>
          <w:color w:val="0000FF"/>
          <w:u w:val="single"/>
        </w:rPr>
      </w:pPr>
      <w:hyperlink r:id="rId21" w:history="1">
        <w:r w:rsidR="006E4F29" w:rsidRPr="007675BD">
          <w:rPr>
            <w:rStyle w:val="Hyperlink"/>
            <w:rFonts w:ascii="Tahoma" w:hAnsi="Tahoma" w:cs="Tahoma"/>
            <w:i/>
            <w:iCs/>
            <w:sz w:val="20"/>
            <w:szCs w:val="20"/>
          </w:rPr>
          <w:t>http://www.erbinat.ch/images/ERBINAT_Schutzkonzept.pdf</w:t>
        </w:r>
      </w:hyperlink>
    </w:p>
    <w:p w14:paraId="2440F65E" w14:textId="77777777" w:rsidR="00C00D22" w:rsidRPr="007675BD" w:rsidRDefault="00C00D22" w:rsidP="00C57467">
      <w:pPr>
        <w:pStyle w:val="Default"/>
        <w:rPr>
          <w:rFonts w:ascii="Tahoma" w:hAnsi="Tahoma" w:cs="Tahoma"/>
          <w:sz w:val="20"/>
          <w:szCs w:val="20"/>
        </w:rPr>
      </w:pPr>
    </w:p>
    <w:p w14:paraId="6B383DF3" w14:textId="77777777" w:rsidR="00C00D22" w:rsidRPr="007675BD" w:rsidRDefault="00C00D22" w:rsidP="00C57467">
      <w:pPr>
        <w:pStyle w:val="Default"/>
        <w:rPr>
          <w:rFonts w:ascii="Tahoma" w:hAnsi="Tahoma" w:cs="Tahoma"/>
          <w:sz w:val="20"/>
          <w:szCs w:val="20"/>
        </w:rPr>
      </w:pPr>
    </w:p>
    <w:p w14:paraId="67AD9041" w14:textId="77777777" w:rsidR="00C00D22" w:rsidRPr="007675BD" w:rsidRDefault="00C00D22" w:rsidP="00C57467">
      <w:pPr>
        <w:pStyle w:val="Default"/>
        <w:rPr>
          <w:rFonts w:ascii="Tahoma" w:hAnsi="Tahoma" w:cs="Tahoma"/>
          <w:sz w:val="20"/>
          <w:szCs w:val="20"/>
        </w:rPr>
      </w:pPr>
    </w:p>
    <w:p w14:paraId="08840CEC" w14:textId="211DE52B" w:rsidR="00CC080E" w:rsidRPr="007675BD" w:rsidRDefault="00E5546B" w:rsidP="00C57467">
      <w:pPr>
        <w:pStyle w:val="Default"/>
        <w:rPr>
          <w:rFonts w:ascii="Tahoma" w:hAnsi="Tahoma" w:cs="Tahoma"/>
          <w:sz w:val="20"/>
          <w:szCs w:val="20"/>
        </w:rPr>
      </w:pPr>
      <w:bookmarkStart w:id="15" w:name="_Hlk41551672"/>
      <w:r w:rsidRPr="007675BD">
        <w:rPr>
          <w:rFonts w:ascii="Tahoma" w:hAnsi="Tahoma" w:cs="Tahoma"/>
          <w:sz w:val="20"/>
          <w:szCs w:val="20"/>
        </w:rPr>
        <w:t>Dieses Schutzkonzept ist integraler Bestandteil der</w:t>
      </w:r>
      <w:r w:rsidR="00C00D22" w:rsidRPr="007675BD">
        <w:rPr>
          <w:rFonts w:ascii="Tahoma" w:hAnsi="Tahoma" w:cs="Tahoma"/>
          <w:sz w:val="20"/>
          <w:szCs w:val="20"/>
        </w:rPr>
        <w:t xml:space="preserve"> </w:t>
      </w:r>
      <w:r w:rsidR="00063C5F">
        <w:rPr>
          <w:rFonts w:ascii="Tahoma" w:hAnsi="Tahoma" w:cs="Tahoma"/>
          <w:sz w:val="20"/>
          <w:szCs w:val="20"/>
        </w:rPr>
        <w:t>Veranstaltungsb</w:t>
      </w:r>
      <w:r w:rsidR="00C00D22" w:rsidRPr="007675BD">
        <w:rPr>
          <w:rFonts w:ascii="Tahoma" w:hAnsi="Tahoma" w:cs="Tahoma"/>
          <w:sz w:val="20"/>
          <w:szCs w:val="20"/>
        </w:rPr>
        <w:t xml:space="preserve">edingungen und muss in sämtlichen </w:t>
      </w:r>
      <w:r w:rsidR="00D7538B" w:rsidRPr="007675BD">
        <w:rPr>
          <w:rFonts w:ascii="Tahoma" w:hAnsi="Tahoma" w:cs="Tahoma"/>
          <w:sz w:val="20"/>
          <w:szCs w:val="20"/>
        </w:rPr>
        <w:t xml:space="preserve">Angeboten des </w:t>
      </w:r>
      <w:proofErr w:type="spellStart"/>
      <w:r w:rsidR="00D7538B" w:rsidRPr="007675BD">
        <w:rPr>
          <w:rFonts w:ascii="Tahoma" w:hAnsi="Tahoma" w:cs="Tahoma"/>
          <w:sz w:val="20"/>
          <w:szCs w:val="20"/>
        </w:rPr>
        <w:t>FerienSpass</w:t>
      </w:r>
      <w:r w:rsidR="005A31AA">
        <w:rPr>
          <w:rFonts w:ascii="Tahoma" w:hAnsi="Tahoma" w:cs="Tahoma"/>
          <w:sz w:val="20"/>
          <w:szCs w:val="20"/>
        </w:rPr>
        <w:t>es</w:t>
      </w:r>
      <w:proofErr w:type="spellEnd"/>
      <w:r w:rsidR="005A31AA">
        <w:rPr>
          <w:rFonts w:ascii="Tahoma" w:hAnsi="Tahoma" w:cs="Tahoma"/>
          <w:sz w:val="20"/>
          <w:szCs w:val="20"/>
        </w:rPr>
        <w:t xml:space="preserve"> </w:t>
      </w:r>
      <w:proofErr w:type="spellStart"/>
      <w:r w:rsidR="005A31AA">
        <w:rPr>
          <w:rFonts w:ascii="Tahoma" w:hAnsi="Tahoma" w:cs="Tahoma"/>
          <w:sz w:val="20"/>
          <w:szCs w:val="20"/>
        </w:rPr>
        <w:t>Wohlenschwil</w:t>
      </w:r>
      <w:proofErr w:type="spellEnd"/>
      <w:r w:rsidR="005A31AA">
        <w:rPr>
          <w:rFonts w:ascii="Tahoma" w:hAnsi="Tahoma" w:cs="Tahoma"/>
          <w:sz w:val="20"/>
          <w:szCs w:val="20"/>
        </w:rPr>
        <w:t>-</w:t>
      </w:r>
      <w:r w:rsidR="00D7538B" w:rsidRPr="007675BD">
        <w:rPr>
          <w:rFonts w:ascii="Tahoma" w:hAnsi="Tahoma" w:cs="Tahoma"/>
          <w:sz w:val="20"/>
          <w:szCs w:val="20"/>
        </w:rPr>
        <w:t>Mägenwil</w:t>
      </w:r>
      <w:r w:rsidR="00C00D22" w:rsidRPr="007675BD">
        <w:rPr>
          <w:rFonts w:ascii="Tahoma" w:hAnsi="Tahoma" w:cs="Tahoma"/>
          <w:sz w:val="20"/>
          <w:szCs w:val="20"/>
        </w:rPr>
        <w:t xml:space="preserve"> zwingend umgesetzt werden. Ansonsten behält sich </w:t>
      </w:r>
      <w:r w:rsidR="00D7538B" w:rsidRPr="007675BD">
        <w:rPr>
          <w:rFonts w:ascii="Tahoma" w:hAnsi="Tahoma" w:cs="Tahoma"/>
          <w:sz w:val="20"/>
          <w:szCs w:val="20"/>
        </w:rPr>
        <w:t xml:space="preserve">das OK </w:t>
      </w:r>
      <w:proofErr w:type="spellStart"/>
      <w:r w:rsidR="00D7538B" w:rsidRPr="007675BD">
        <w:rPr>
          <w:rFonts w:ascii="Tahoma" w:hAnsi="Tahoma" w:cs="Tahoma"/>
          <w:sz w:val="20"/>
          <w:szCs w:val="20"/>
        </w:rPr>
        <w:t>FerienSpass</w:t>
      </w:r>
      <w:proofErr w:type="spellEnd"/>
      <w:r w:rsidR="00D7538B" w:rsidRPr="007675BD">
        <w:rPr>
          <w:rFonts w:ascii="Tahoma" w:hAnsi="Tahoma" w:cs="Tahoma"/>
          <w:sz w:val="20"/>
          <w:szCs w:val="20"/>
        </w:rPr>
        <w:t xml:space="preserve"> </w:t>
      </w:r>
      <w:r w:rsidR="00C00D22" w:rsidRPr="007675BD">
        <w:rPr>
          <w:rFonts w:ascii="Tahoma" w:hAnsi="Tahoma" w:cs="Tahoma"/>
          <w:sz w:val="20"/>
          <w:szCs w:val="20"/>
        </w:rPr>
        <w:t>vor, ein Kursangebot vorzeitig zu beenden.</w:t>
      </w:r>
      <w:bookmarkEnd w:id="15"/>
    </w:p>
    <w:sectPr w:rsidR="00CC080E" w:rsidRPr="007675BD" w:rsidSect="00D7538B">
      <w:headerReference w:type="even" r:id="rId22"/>
      <w:headerReference w:type="default" r:id="rId23"/>
      <w:footerReference w:type="even" r:id="rId24"/>
      <w:footerReference w:type="default" r:id="rId25"/>
      <w:headerReference w:type="first" r:id="rId26"/>
      <w:footerReference w:type="first" r:id="rId27"/>
      <w:pgSz w:w="11906" w:h="16838"/>
      <w:pgMar w:top="1816" w:right="1417" w:bottom="993" w:left="1417" w:header="708" w:footer="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33219" w14:textId="77777777" w:rsidR="00A10272" w:rsidRDefault="00A10272" w:rsidP="002B2D2D">
      <w:r>
        <w:separator/>
      </w:r>
    </w:p>
  </w:endnote>
  <w:endnote w:type="continuationSeparator" w:id="0">
    <w:p w14:paraId="1F7F1856" w14:textId="77777777" w:rsidR="00A10272" w:rsidRDefault="00A10272" w:rsidP="002B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53EC" w14:textId="77777777" w:rsidR="007662BF" w:rsidRDefault="007662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5F38" w14:textId="219F6E86" w:rsidR="00D9780B" w:rsidRPr="00782E2C" w:rsidRDefault="00D9780B">
    <w:pPr>
      <w:pStyle w:val="Fuzeile"/>
      <w:rPr>
        <w:sz w:val="18"/>
        <w:szCs w:val="16"/>
      </w:rPr>
    </w:pPr>
    <w:r w:rsidRPr="00782E2C">
      <w:rPr>
        <w:sz w:val="18"/>
        <w:szCs w:val="16"/>
      </w:rPr>
      <w:t xml:space="preserve">Seite </w:t>
    </w:r>
    <w:r w:rsidRPr="00782E2C">
      <w:rPr>
        <w:sz w:val="18"/>
        <w:szCs w:val="16"/>
      </w:rPr>
      <w:fldChar w:fldCharType="begin"/>
    </w:r>
    <w:r w:rsidRPr="00782E2C">
      <w:rPr>
        <w:sz w:val="18"/>
        <w:szCs w:val="16"/>
      </w:rPr>
      <w:instrText>PAGE   \* MERGEFORMAT</w:instrText>
    </w:r>
    <w:r w:rsidRPr="00782E2C">
      <w:rPr>
        <w:sz w:val="18"/>
        <w:szCs w:val="16"/>
      </w:rPr>
      <w:fldChar w:fldCharType="separate"/>
    </w:r>
    <w:r w:rsidR="000A28BB">
      <w:rPr>
        <w:noProof/>
        <w:sz w:val="18"/>
        <w:szCs w:val="16"/>
      </w:rPr>
      <w:t>5</w:t>
    </w:r>
    <w:r w:rsidRPr="00782E2C">
      <w:rPr>
        <w:sz w:val="18"/>
        <w:szCs w:val="16"/>
      </w:rPr>
      <w:fldChar w:fldCharType="end"/>
    </w:r>
    <w:r w:rsidRPr="00782E2C">
      <w:rPr>
        <w:sz w:val="18"/>
        <w:szCs w:val="16"/>
      </w:rPr>
      <w:ptab w:relativeTo="margin" w:alignment="center" w:leader="none"/>
    </w:r>
    <w:r w:rsidRPr="00782E2C">
      <w:rPr>
        <w:sz w:val="18"/>
        <w:szCs w:val="16"/>
      </w:rPr>
      <w:tab/>
    </w:r>
    <w:r>
      <w:rPr>
        <w:sz w:val="18"/>
        <w:szCs w:val="16"/>
      </w:rPr>
      <w:t xml:space="preserve">Pandemie-Schutzkonzept Stand </w:t>
    </w:r>
    <w:r w:rsidR="007662BF">
      <w:rPr>
        <w:sz w:val="18"/>
        <w:szCs w:val="16"/>
      </w:rPr>
      <w:t>01.04.</w:t>
    </w:r>
    <w:r w:rsidR="005A31AA">
      <w:rPr>
        <w:sz w:val="18"/>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EC65" w14:textId="77777777" w:rsidR="007662BF" w:rsidRDefault="007662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CFB8E" w14:textId="77777777" w:rsidR="00A10272" w:rsidRDefault="00A10272" w:rsidP="002B2D2D">
      <w:r>
        <w:separator/>
      </w:r>
    </w:p>
  </w:footnote>
  <w:footnote w:type="continuationSeparator" w:id="0">
    <w:p w14:paraId="0FCB2093" w14:textId="77777777" w:rsidR="00A10272" w:rsidRDefault="00A10272" w:rsidP="002B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5507" w14:textId="77777777" w:rsidR="007662BF" w:rsidRDefault="007662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0A41" w14:textId="26C6D6AA" w:rsidR="00D9780B" w:rsidRDefault="00147197" w:rsidP="00D7538B">
    <w:pPr>
      <w:pStyle w:val="Kopfzeile"/>
      <w:tabs>
        <w:tab w:val="left" w:pos="7027"/>
      </w:tabs>
    </w:pPr>
    <w:r>
      <w:rPr>
        <w:noProof/>
      </w:rPr>
      <w:drawing>
        <wp:anchor distT="0" distB="0" distL="114300" distR="114300" simplePos="0" relativeHeight="251667456" behindDoc="0" locked="0" layoutInCell="1" allowOverlap="1" wp14:anchorId="0064DAED" wp14:editId="4812D346">
          <wp:simplePos x="0" y="0"/>
          <wp:positionH relativeFrom="column">
            <wp:posOffset>4945075</wp:posOffset>
          </wp:positionH>
          <wp:positionV relativeFrom="paragraph">
            <wp:posOffset>-168884</wp:posOffset>
          </wp:positionV>
          <wp:extent cx="1137600" cy="9648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96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8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33AF" w14:textId="542B2C6B" w:rsidR="00D9780B" w:rsidRDefault="00043339">
    <w:pPr>
      <w:pStyle w:val="Kopfzeile"/>
    </w:pPr>
    <w:r>
      <w:rPr>
        <w:noProof/>
      </w:rPr>
      <w:drawing>
        <wp:anchor distT="0" distB="0" distL="114300" distR="114300" simplePos="0" relativeHeight="251669504" behindDoc="0" locked="0" layoutInCell="1" allowOverlap="1" wp14:anchorId="1536BFE3" wp14:editId="58F56056">
          <wp:simplePos x="0" y="0"/>
          <wp:positionH relativeFrom="column">
            <wp:posOffset>4827550</wp:posOffset>
          </wp:positionH>
          <wp:positionV relativeFrom="paragraph">
            <wp:posOffset>-66008</wp:posOffset>
          </wp:positionV>
          <wp:extent cx="1137600" cy="964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96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87DEA8"/>
    <w:multiLevelType w:val="hybridMultilevel"/>
    <w:tmpl w:val="2832A4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7B4B14"/>
    <w:multiLevelType w:val="hybridMultilevel"/>
    <w:tmpl w:val="BFD5AF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9FB8CC"/>
    <w:multiLevelType w:val="hybridMultilevel"/>
    <w:tmpl w:val="5EA724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43FEFE"/>
    <w:multiLevelType w:val="hybridMultilevel"/>
    <w:tmpl w:val="BA6F83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DA4C1E"/>
    <w:multiLevelType w:val="hybridMultilevel"/>
    <w:tmpl w:val="19A53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275D90"/>
    <w:multiLevelType w:val="hybridMultilevel"/>
    <w:tmpl w:val="1EA66D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8CD513"/>
    <w:multiLevelType w:val="hybridMultilevel"/>
    <w:tmpl w:val="F8FC00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4BB3B7F"/>
    <w:multiLevelType w:val="hybridMultilevel"/>
    <w:tmpl w:val="26380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8F17F7"/>
    <w:multiLevelType w:val="hybridMultilevel"/>
    <w:tmpl w:val="8CA8E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6971DB"/>
    <w:multiLevelType w:val="hybridMultilevel"/>
    <w:tmpl w:val="7304EB5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05524F5A"/>
    <w:multiLevelType w:val="hybridMultilevel"/>
    <w:tmpl w:val="2B117D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58FA0A"/>
    <w:multiLevelType w:val="hybridMultilevel"/>
    <w:tmpl w:val="EF2B1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BB6186"/>
    <w:multiLevelType w:val="hybridMultilevel"/>
    <w:tmpl w:val="48CFC8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61790C"/>
    <w:multiLevelType w:val="hybridMultilevel"/>
    <w:tmpl w:val="915821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A23516"/>
    <w:multiLevelType w:val="hybridMultilevel"/>
    <w:tmpl w:val="6D7A1C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0AA13"/>
    <w:multiLevelType w:val="hybridMultilevel"/>
    <w:tmpl w:val="5AEC2B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C70B6A"/>
    <w:multiLevelType w:val="multilevel"/>
    <w:tmpl w:val="3BBAB3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B2EC43F"/>
    <w:multiLevelType w:val="hybridMultilevel"/>
    <w:tmpl w:val="78C90A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5F5EEE"/>
    <w:multiLevelType w:val="hybridMultilevel"/>
    <w:tmpl w:val="315BA5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43144B"/>
    <w:multiLevelType w:val="multilevel"/>
    <w:tmpl w:val="F112F010"/>
    <w:lvl w:ilvl="0">
      <w:start w:val="1"/>
      <w:numFmt w:val="bullet"/>
      <w:pStyle w:val="Aufzhlung"/>
      <w:lvlText w:val=""/>
      <w:lvlJc w:val="left"/>
      <w:pPr>
        <w:tabs>
          <w:tab w:val="num" w:pos="170"/>
        </w:tabs>
        <w:ind w:left="170" w:hanging="170"/>
      </w:pPr>
      <w:rPr>
        <w:rFonts w:ascii="Wingdings" w:hAnsi="Wingdings" w:hint="default"/>
        <w:color w:val="E2001A"/>
      </w:rPr>
    </w:lvl>
    <w:lvl w:ilvl="1">
      <w:start w:val="1"/>
      <w:numFmt w:val="bullet"/>
      <w:lvlText w:val=""/>
      <w:lvlJc w:val="left"/>
      <w:pPr>
        <w:tabs>
          <w:tab w:val="num" w:pos="340"/>
        </w:tabs>
        <w:ind w:left="340" w:hanging="170"/>
      </w:pPr>
      <w:rPr>
        <w:rFonts w:ascii="Wingdings" w:hAnsi="Wingdings" w:hint="default"/>
        <w:color w:val="E2001A"/>
      </w:rPr>
    </w:lvl>
    <w:lvl w:ilvl="2">
      <w:start w:val="1"/>
      <w:numFmt w:val="bullet"/>
      <w:lvlText w:val=""/>
      <w:lvlJc w:val="left"/>
      <w:pPr>
        <w:tabs>
          <w:tab w:val="num" w:pos="510"/>
        </w:tabs>
        <w:ind w:left="510" w:hanging="170"/>
      </w:pPr>
      <w:rPr>
        <w:rFonts w:ascii="Wingdings" w:hAnsi="Wingdings" w:hint="default"/>
        <w:color w:val="E2001A"/>
      </w:rPr>
    </w:lvl>
    <w:lvl w:ilvl="3">
      <w:start w:val="1"/>
      <w:numFmt w:val="bullet"/>
      <w:lvlText w:val=""/>
      <w:lvlJc w:val="left"/>
      <w:pPr>
        <w:tabs>
          <w:tab w:val="num" w:pos="1250"/>
        </w:tabs>
        <w:ind w:left="1250" w:hanging="360"/>
      </w:pPr>
      <w:rPr>
        <w:rFonts w:ascii="Symbol" w:hAnsi="Symbol" w:hint="default"/>
      </w:rPr>
    </w:lvl>
    <w:lvl w:ilvl="4">
      <w:start w:val="1"/>
      <w:numFmt w:val="bullet"/>
      <w:lvlText w:val=""/>
      <w:lvlJc w:val="left"/>
      <w:pPr>
        <w:tabs>
          <w:tab w:val="num" w:pos="1610"/>
        </w:tabs>
        <w:ind w:left="1610" w:hanging="360"/>
      </w:pPr>
      <w:rPr>
        <w:rFonts w:ascii="Symbol" w:hAnsi="Symbol" w:hint="default"/>
      </w:rPr>
    </w:lvl>
    <w:lvl w:ilvl="5">
      <w:start w:val="1"/>
      <w:numFmt w:val="bullet"/>
      <w:lvlText w:val=""/>
      <w:lvlJc w:val="left"/>
      <w:pPr>
        <w:tabs>
          <w:tab w:val="num" w:pos="1970"/>
        </w:tabs>
        <w:ind w:left="1970" w:hanging="360"/>
      </w:pPr>
      <w:rPr>
        <w:rFonts w:ascii="Wingdings" w:hAnsi="Wingdings" w:hint="default"/>
      </w:rPr>
    </w:lvl>
    <w:lvl w:ilvl="6">
      <w:start w:val="1"/>
      <w:numFmt w:val="bullet"/>
      <w:lvlText w:val=""/>
      <w:lvlJc w:val="left"/>
      <w:pPr>
        <w:tabs>
          <w:tab w:val="num" w:pos="2330"/>
        </w:tabs>
        <w:ind w:left="2330" w:hanging="360"/>
      </w:pPr>
      <w:rPr>
        <w:rFonts w:ascii="Wingdings" w:hAnsi="Wingdings" w:hint="default"/>
      </w:rPr>
    </w:lvl>
    <w:lvl w:ilvl="7">
      <w:start w:val="1"/>
      <w:numFmt w:val="bullet"/>
      <w:lvlText w:val=""/>
      <w:lvlJc w:val="left"/>
      <w:pPr>
        <w:tabs>
          <w:tab w:val="num" w:pos="2690"/>
        </w:tabs>
        <w:ind w:left="2690" w:hanging="360"/>
      </w:pPr>
      <w:rPr>
        <w:rFonts w:ascii="Symbol" w:hAnsi="Symbol" w:hint="default"/>
      </w:rPr>
    </w:lvl>
    <w:lvl w:ilvl="8">
      <w:start w:val="1"/>
      <w:numFmt w:val="bullet"/>
      <w:lvlText w:val=""/>
      <w:lvlJc w:val="left"/>
      <w:pPr>
        <w:tabs>
          <w:tab w:val="num" w:pos="3050"/>
        </w:tabs>
        <w:ind w:left="3050" w:hanging="360"/>
      </w:pPr>
      <w:rPr>
        <w:rFonts w:ascii="Symbol" w:hAnsi="Symbol" w:hint="default"/>
      </w:rPr>
    </w:lvl>
  </w:abstractNum>
  <w:abstractNum w:abstractNumId="20" w15:restartNumberingAfterBreak="0">
    <w:nsid w:val="6F379F51"/>
    <w:multiLevelType w:val="hybridMultilevel"/>
    <w:tmpl w:val="C3A824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43843B"/>
    <w:multiLevelType w:val="hybridMultilevel"/>
    <w:tmpl w:val="F52C75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6D73F2"/>
    <w:multiLevelType w:val="hybridMultilevel"/>
    <w:tmpl w:val="E134F7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C9341E"/>
    <w:multiLevelType w:val="multilevel"/>
    <w:tmpl w:val="69EC0AB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9"/>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2"/>
  </w:num>
  <w:num w:numId="11">
    <w:abstractNumId w:val="11"/>
  </w:num>
  <w:num w:numId="12">
    <w:abstractNumId w:val="17"/>
  </w:num>
  <w:num w:numId="13">
    <w:abstractNumId w:val="12"/>
  </w:num>
  <w:num w:numId="14">
    <w:abstractNumId w:val="0"/>
  </w:num>
  <w:num w:numId="15">
    <w:abstractNumId w:val="18"/>
  </w:num>
  <w:num w:numId="16">
    <w:abstractNumId w:val="4"/>
  </w:num>
  <w:num w:numId="17">
    <w:abstractNumId w:val="1"/>
  </w:num>
  <w:num w:numId="18">
    <w:abstractNumId w:val="10"/>
  </w:num>
  <w:num w:numId="19">
    <w:abstractNumId w:val="2"/>
  </w:num>
  <w:num w:numId="20">
    <w:abstractNumId w:val="13"/>
  </w:num>
  <w:num w:numId="21">
    <w:abstractNumId w:val="20"/>
  </w:num>
  <w:num w:numId="22">
    <w:abstractNumId w:val="14"/>
  </w:num>
  <w:num w:numId="23">
    <w:abstractNumId w:val="5"/>
  </w:num>
  <w:num w:numId="24">
    <w:abstractNumId w:val="7"/>
  </w:num>
  <w:num w:numId="25">
    <w:abstractNumId w:val="21"/>
  </w:num>
  <w:num w:numId="26">
    <w:abstractNumId w:val="15"/>
  </w:num>
  <w:num w:numId="27">
    <w:abstractNumId w:val="3"/>
  </w:num>
  <w:num w:numId="28">
    <w:abstractNumId w:val="6"/>
  </w:num>
  <w:num w:numId="29">
    <w:abstractNumId w:val="8"/>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2D"/>
    <w:rsid w:val="00043339"/>
    <w:rsid w:val="00052F00"/>
    <w:rsid w:val="00063C5F"/>
    <w:rsid w:val="000A2484"/>
    <w:rsid w:val="000A28BB"/>
    <w:rsid w:val="000D17B2"/>
    <w:rsid w:val="000E0AAD"/>
    <w:rsid w:val="000E7F43"/>
    <w:rsid w:val="00106DF2"/>
    <w:rsid w:val="00147197"/>
    <w:rsid w:val="00151418"/>
    <w:rsid w:val="00153A0C"/>
    <w:rsid w:val="00156469"/>
    <w:rsid w:val="00176A90"/>
    <w:rsid w:val="00181B13"/>
    <w:rsid w:val="001901DE"/>
    <w:rsid w:val="00196AFA"/>
    <w:rsid w:val="001D59DA"/>
    <w:rsid w:val="001E62A7"/>
    <w:rsid w:val="00223254"/>
    <w:rsid w:val="002345C8"/>
    <w:rsid w:val="002375EE"/>
    <w:rsid w:val="002604B6"/>
    <w:rsid w:val="00265B77"/>
    <w:rsid w:val="002B2D2D"/>
    <w:rsid w:val="002B6872"/>
    <w:rsid w:val="002C0EE9"/>
    <w:rsid w:val="002E41B1"/>
    <w:rsid w:val="003353F3"/>
    <w:rsid w:val="003536CD"/>
    <w:rsid w:val="003A1E75"/>
    <w:rsid w:val="003B1B53"/>
    <w:rsid w:val="003C2F25"/>
    <w:rsid w:val="004D3294"/>
    <w:rsid w:val="004D3920"/>
    <w:rsid w:val="00515B6B"/>
    <w:rsid w:val="00573B3B"/>
    <w:rsid w:val="0059244C"/>
    <w:rsid w:val="005A31AA"/>
    <w:rsid w:val="005C2230"/>
    <w:rsid w:val="005C29F8"/>
    <w:rsid w:val="005E5374"/>
    <w:rsid w:val="005E5AB9"/>
    <w:rsid w:val="00622D4E"/>
    <w:rsid w:val="00681B1D"/>
    <w:rsid w:val="006E4F29"/>
    <w:rsid w:val="007231BF"/>
    <w:rsid w:val="007368E7"/>
    <w:rsid w:val="007662BF"/>
    <w:rsid w:val="007675BD"/>
    <w:rsid w:val="00782E2C"/>
    <w:rsid w:val="007B6D09"/>
    <w:rsid w:val="007B7B5F"/>
    <w:rsid w:val="007C2197"/>
    <w:rsid w:val="00830B89"/>
    <w:rsid w:val="00831229"/>
    <w:rsid w:val="00837EC6"/>
    <w:rsid w:val="00871674"/>
    <w:rsid w:val="00893AF1"/>
    <w:rsid w:val="00897155"/>
    <w:rsid w:val="008C38D1"/>
    <w:rsid w:val="00947A69"/>
    <w:rsid w:val="00995433"/>
    <w:rsid w:val="009A0281"/>
    <w:rsid w:val="009A0843"/>
    <w:rsid w:val="009D6896"/>
    <w:rsid w:val="00A06D13"/>
    <w:rsid w:val="00A10272"/>
    <w:rsid w:val="00A43F05"/>
    <w:rsid w:val="00A57163"/>
    <w:rsid w:val="00A66E73"/>
    <w:rsid w:val="00AB7532"/>
    <w:rsid w:val="00AB7B0E"/>
    <w:rsid w:val="00B015FB"/>
    <w:rsid w:val="00B443CB"/>
    <w:rsid w:val="00B51E20"/>
    <w:rsid w:val="00BB20D9"/>
    <w:rsid w:val="00BE10E6"/>
    <w:rsid w:val="00BE1851"/>
    <w:rsid w:val="00BF31D9"/>
    <w:rsid w:val="00C00D22"/>
    <w:rsid w:val="00C11336"/>
    <w:rsid w:val="00C23B21"/>
    <w:rsid w:val="00C4420D"/>
    <w:rsid w:val="00C5348D"/>
    <w:rsid w:val="00C55E20"/>
    <w:rsid w:val="00C57467"/>
    <w:rsid w:val="00C705D7"/>
    <w:rsid w:val="00CC080E"/>
    <w:rsid w:val="00CC1B68"/>
    <w:rsid w:val="00CC1DED"/>
    <w:rsid w:val="00CC2428"/>
    <w:rsid w:val="00CC361C"/>
    <w:rsid w:val="00D13946"/>
    <w:rsid w:val="00D216EE"/>
    <w:rsid w:val="00D7538B"/>
    <w:rsid w:val="00D9780B"/>
    <w:rsid w:val="00DD0ABE"/>
    <w:rsid w:val="00DD4548"/>
    <w:rsid w:val="00DE756E"/>
    <w:rsid w:val="00DF3B53"/>
    <w:rsid w:val="00E16065"/>
    <w:rsid w:val="00E5546B"/>
    <w:rsid w:val="00E72922"/>
    <w:rsid w:val="00EA517C"/>
    <w:rsid w:val="00EB5F8B"/>
    <w:rsid w:val="00EC6019"/>
    <w:rsid w:val="00ED1A94"/>
    <w:rsid w:val="00EE6B02"/>
    <w:rsid w:val="00F16C9F"/>
    <w:rsid w:val="00F67434"/>
    <w:rsid w:val="00FB5E2B"/>
    <w:rsid w:val="00FE029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B157E2"/>
  <w15:docId w15:val="{B2BDA506-D424-8948-B1B7-1BAEA8DF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2D2D"/>
    <w:pPr>
      <w:spacing w:after="0" w:line="240" w:lineRule="auto"/>
    </w:pPr>
    <w:rPr>
      <w:rFonts w:ascii="Arial" w:hAnsi="Arial" w:cs="Times New Roman"/>
      <w:szCs w:val="20"/>
      <w:lang w:val="de-DE" w:eastAsia="de-DE"/>
    </w:rPr>
  </w:style>
  <w:style w:type="paragraph" w:styleId="berschrift1">
    <w:name w:val="heading 1"/>
    <w:basedOn w:val="Standard"/>
    <w:next w:val="Standard"/>
    <w:link w:val="berschrift1Zchn"/>
    <w:qFormat/>
    <w:rsid w:val="00153A0C"/>
    <w:pPr>
      <w:numPr>
        <w:numId w:val="9"/>
      </w:numPr>
      <w:spacing w:after="280"/>
      <w:outlineLvl w:val="0"/>
    </w:pPr>
    <w:rPr>
      <w:rFonts w:cs="Arial"/>
      <w:b/>
      <w:bCs/>
      <w:i/>
      <w:kern w:val="32"/>
      <w:sz w:val="28"/>
      <w:szCs w:val="28"/>
      <w:lang w:val="en-GB"/>
    </w:rPr>
  </w:style>
  <w:style w:type="paragraph" w:styleId="berschrift2">
    <w:name w:val="heading 2"/>
    <w:basedOn w:val="Standard"/>
    <w:next w:val="Standard"/>
    <w:link w:val="berschrift2Zchn"/>
    <w:qFormat/>
    <w:rsid w:val="00153A0C"/>
    <w:pPr>
      <w:numPr>
        <w:ilvl w:val="1"/>
        <w:numId w:val="9"/>
      </w:numPr>
      <w:spacing w:after="280"/>
      <w:outlineLvl w:val="1"/>
    </w:pPr>
    <w:rPr>
      <w:rFonts w:cs="Arial"/>
      <w:b/>
      <w:bCs/>
      <w:iCs/>
      <w:sz w:val="24"/>
    </w:rPr>
  </w:style>
  <w:style w:type="paragraph" w:styleId="berschrift3">
    <w:name w:val="heading 3"/>
    <w:basedOn w:val="Standard"/>
    <w:next w:val="Standard"/>
    <w:link w:val="berschrift3Zchn"/>
    <w:qFormat/>
    <w:rsid w:val="00153A0C"/>
    <w:pPr>
      <w:numPr>
        <w:ilvl w:val="2"/>
        <w:numId w:val="9"/>
      </w:numPr>
      <w:spacing w:after="280"/>
      <w:outlineLvl w:val="2"/>
    </w:pPr>
    <w:rPr>
      <w:rFonts w:cs="Arial"/>
      <w:b/>
      <w:bCs/>
      <w:sz w:val="24"/>
    </w:rPr>
  </w:style>
  <w:style w:type="paragraph" w:styleId="berschrift4">
    <w:name w:val="heading 4"/>
    <w:basedOn w:val="Standard"/>
    <w:next w:val="Standard"/>
    <w:link w:val="berschrift4Zchn"/>
    <w:qFormat/>
    <w:rsid w:val="00153A0C"/>
    <w:pPr>
      <w:spacing w:line="280" w:lineRule="exact"/>
      <w:outlineLvl w:val="3"/>
    </w:pPr>
    <w:rPr>
      <w:rFonts w:cs="Arial"/>
      <w:b/>
      <w:bCs/>
    </w:rPr>
  </w:style>
  <w:style w:type="paragraph" w:styleId="berschrift5">
    <w:name w:val="heading 5"/>
    <w:basedOn w:val="Standard"/>
    <w:next w:val="Standard"/>
    <w:link w:val="berschrift5Zchn"/>
    <w:qFormat/>
    <w:rsid w:val="00153A0C"/>
    <w:pPr>
      <w:numPr>
        <w:ilvl w:val="4"/>
        <w:numId w:val="9"/>
      </w:numPr>
      <w:spacing w:before="240" w:after="60"/>
      <w:outlineLvl w:val="4"/>
    </w:pPr>
    <w:rPr>
      <w:b/>
      <w:bCs/>
      <w:i/>
      <w:iCs/>
      <w:sz w:val="26"/>
      <w:szCs w:val="26"/>
    </w:rPr>
  </w:style>
  <w:style w:type="paragraph" w:styleId="berschrift6">
    <w:name w:val="heading 6"/>
    <w:basedOn w:val="Standard"/>
    <w:next w:val="Standard"/>
    <w:link w:val="berschrift6Zchn"/>
    <w:qFormat/>
    <w:rsid w:val="00153A0C"/>
    <w:pPr>
      <w:numPr>
        <w:ilvl w:val="5"/>
        <w:numId w:val="9"/>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153A0C"/>
    <w:pPr>
      <w:numPr>
        <w:ilvl w:val="6"/>
        <w:numId w:val="9"/>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153A0C"/>
    <w:pPr>
      <w:numPr>
        <w:ilvl w:val="7"/>
        <w:numId w:val="9"/>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153A0C"/>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next w:val="Standard"/>
    <w:rsid w:val="00153A0C"/>
    <w:pPr>
      <w:numPr>
        <w:numId w:val="1"/>
      </w:numPr>
      <w:spacing w:line="280" w:lineRule="exact"/>
    </w:pPr>
  </w:style>
  <w:style w:type="paragraph" w:customStyle="1" w:styleId="Fliesstext">
    <w:name w:val="Fliesstext"/>
    <w:basedOn w:val="Standard"/>
    <w:rsid w:val="00153A0C"/>
    <w:pPr>
      <w:spacing w:after="280" w:line="280" w:lineRule="exact"/>
    </w:pPr>
  </w:style>
  <w:style w:type="paragraph" w:customStyle="1" w:styleId="FliesstextohneAbstandnach">
    <w:name w:val="Fliesstext (ohne Abstand nach)"/>
    <w:basedOn w:val="Fliesstext"/>
    <w:next w:val="Standard"/>
    <w:rsid w:val="00153A0C"/>
    <w:pPr>
      <w:spacing w:after="0"/>
    </w:pPr>
    <w:rPr>
      <w:lang w:val="de-CH"/>
    </w:rPr>
  </w:style>
  <w:style w:type="paragraph" w:styleId="Fuzeile">
    <w:name w:val="footer"/>
    <w:basedOn w:val="Standard"/>
    <w:link w:val="FuzeileZchn"/>
    <w:rsid w:val="00153A0C"/>
    <w:pPr>
      <w:tabs>
        <w:tab w:val="right" w:pos="8505"/>
      </w:tabs>
    </w:pPr>
  </w:style>
  <w:style w:type="character" w:customStyle="1" w:styleId="FuzeileZchn">
    <w:name w:val="Fußzeile Zchn"/>
    <w:basedOn w:val="Absatz-Standardschriftart"/>
    <w:link w:val="Fuzeile"/>
    <w:rsid w:val="00153A0C"/>
    <w:rPr>
      <w:rFonts w:ascii="Arial" w:eastAsia="Times New Roman" w:hAnsi="Arial" w:cs="Times New Roman"/>
      <w:sz w:val="20"/>
      <w:szCs w:val="24"/>
      <w:lang w:eastAsia="de-DE"/>
    </w:rPr>
  </w:style>
  <w:style w:type="paragraph" w:customStyle="1" w:styleId="Haupttitel">
    <w:name w:val="Haupttitel"/>
    <w:basedOn w:val="Standard"/>
    <w:next w:val="Standard"/>
    <w:rsid w:val="00153A0C"/>
    <w:pPr>
      <w:spacing w:line="600" w:lineRule="exact"/>
    </w:pPr>
    <w:rPr>
      <w:b/>
      <w:i/>
      <w:sz w:val="48"/>
    </w:rPr>
  </w:style>
  <w:style w:type="character" w:styleId="Hyperlink">
    <w:name w:val="Hyperlink"/>
    <w:basedOn w:val="Absatz-Standardschriftart"/>
    <w:uiPriority w:val="99"/>
    <w:rsid w:val="00153A0C"/>
    <w:rPr>
      <w:color w:val="0000FF"/>
      <w:u w:val="single"/>
    </w:rPr>
  </w:style>
  <w:style w:type="paragraph" w:styleId="Kopfzeile">
    <w:name w:val="header"/>
    <w:basedOn w:val="Standard"/>
    <w:link w:val="KopfzeileZchn"/>
    <w:rsid w:val="00153A0C"/>
    <w:rPr>
      <w:sz w:val="17"/>
    </w:rPr>
  </w:style>
  <w:style w:type="character" w:customStyle="1" w:styleId="KopfzeileZchn">
    <w:name w:val="Kopfzeile Zchn"/>
    <w:basedOn w:val="Absatz-Standardschriftart"/>
    <w:link w:val="Kopfzeile"/>
    <w:rsid w:val="00153A0C"/>
    <w:rPr>
      <w:rFonts w:ascii="Arial" w:eastAsia="Times New Roman" w:hAnsi="Arial" w:cs="Times New Roman"/>
      <w:sz w:val="17"/>
      <w:szCs w:val="24"/>
      <w:lang w:eastAsia="de-DE"/>
    </w:rPr>
  </w:style>
  <w:style w:type="character" w:styleId="Seitenzahl">
    <w:name w:val="page number"/>
    <w:basedOn w:val="Absatz-Standardschriftart"/>
    <w:rsid w:val="00153A0C"/>
  </w:style>
  <w:style w:type="paragraph" w:customStyle="1" w:styleId="Subtitel">
    <w:name w:val="Subtitel"/>
    <w:basedOn w:val="Standard"/>
    <w:next w:val="Standard"/>
    <w:rsid w:val="00153A0C"/>
    <w:rPr>
      <w:b/>
      <w:i/>
      <w:sz w:val="28"/>
      <w:szCs w:val="28"/>
    </w:rPr>
  </w:style>
  <w:style w:type="paragraph" w:customStyle="1" w:styleId="Tab">
    <w:name w:val="Tab"/>
    <w:basedOn w:val="Standard"/>
    <w:rsid w:val="00153A0C"/>
    <w:pPr>
      <w:spacing w:line="280" w:lineRule="exact"/>
    </w:pPr>
  </w:style>
  <w:style w:type="paragraph" w:customStyle="1" w:styleId="TabFett">
    <w:name w:val="TabFett"/>
    <w:basedOn w:val="Standard"/>
    <w:rsid w:val="00153A0C"/>
    <w:pPr>
      <w:spacing w:line="280" w:lineRule="exact"/>
    </w:pPr>
    <w:rPr>
      <w:b/>
    </w:rPr>
  </w:style>
  <w:style w:type="character" w:customStyle="1" w:styleId="berschrift1Zchn">
    <w:name w:val="Überschrift 1 Zchn"/>
    <w:basedOn w:val="Absatz-Standardschriftart"/>
    <w:link w:val="berschrift1"/>
    <w:rsid w:val="00153A0C"/>
    <w:rPr>
      <w:rFonts w:ascii="Arial" w:eastAsia="Times New Roman" w:hAnsi="Arial" w:cs="Arial"/>
      <w:b/>
      <w:bCs/>
      <w:i/>
      <w:kern w:val="32"/>
      <w:sz w:val="28"/>
      <w:szCs w:val="28"/>
      <w:lang w:val="en-GB" w:eastAsia="de-DE"/>
    </w:rPr>
  </w:style>
  <w:style w:type="character" w:customStyle="1" w:styleId="berschrift2Zchn">
    <w:name w:val="Überschrift 2 Zchn"/>
    <w:basedOn w:val="Absatz-Standardschriftart"/>
    <w:link w:val="berschrift2"/>
    <w:rsid w:val="00153A0C"/>
    <w:rPr>
      <w:rFonts w:ascii="Arial" w:eastAsia="Times New Roman" w:hAnsi="Arial" w:cs="Arial"/>
      <w:b/>
      <w:bCs/>
      <w:iCs/>
      <w:sz w:val="24"/>
      <w:szCs w:val="24"/>
      <w:lang w:val="de-DE" w:eastAsia="de-DE"/>
    </w:rPr>
  </w:style>
  <w:style w:type="character" w:customStyle="1" w:styleId="berschrift3Zchn">
    <w:name w:val="Überschrift 3 Zchn"/>
    <w:basedOn w:val="Absatz-Standardschriftart"/>
    <w:link w:val="berschrift3"/>
    <w:rsid w:val="00153A0C"/>
    <w:rPr>
      <w:rFonts w:ascii="Arial" w:eastAsia="Times New Roman" w:hAnsi="Arial" w:cs="Arial"/>
      <w:b/>
      <w:bCs/>
      <w:sz w:val="24"/>
      <w:szCs w:val="24"/>
      <w:lang w:val="de-DE" w:eastAsia="de-DE"/>
    </w:rPr>
  </w:style>
  <w:style w:type="character" w:customStyle="1" w:styleId="berschrift4Zchn">
    <w:name w:val="Überschrift 4 Zchn"/>
    <w:basedOn w:val="Absatz-Standardschriftart"/>
    <w:link w:val="berschrift4"/>
    <w:rsid w:val="00153A0C"/>
    <w:rPr>
      <w:rFonts w:ascii="Arial" w:eastAsia="Times New Roman" w:hAnsi="Arial" w:cs="Arial"/>
      <w:b/>
      <w:bCs/>
      <w:sz w:val="20"/>
      <w:szCs w:val="20"/>
      <w:lang w:eastAsia="de-DE"/>
    </w:rPr>
  </w:style>
  <w:style w:type="character" w:customStyle="1" w:styleId="berschrift5Zchn">
    <w:name w:val="Überschrift 5 Zchn"/>
    <w:basedOn w:val="Absatz-Standardschriftart"/>
    <w:link w:val="berschrift5"/>
    <w:rsid w:val="00153A0C"/>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153A0C"/>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153A0C"/>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153A0C"/>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153A0C"/>
    <w:rPr>
      <w:rFonts w:ascii="Arial" w:eastAsia="Times New Roman" w:hAnsi="Arial" w:cs="Arial"/>
      <w:lang w:eastAsia="de-DE"/>
    </w:rPr>
  </w:style>
  <w:style w:type="paragraph" w:customStyle="1" w:styleId="-Inhaltsverzeichnis">
    <w:name w:val="Ü-Inhaltsverzeichnis"/>
    <w:basedOn w:val="Standard"/>
    <w:next w:val="Standard"/>
    <w:rsid w:val="00153A0C"/>
    <w:pPr>
      <w:spacing w:after="280"/>
    </w:pPr>
    <w:rPr>
      <w:b/>
      <w:i/>
      <w:sz w:val="28"/>
      <w:szCs w:val="28"/>
    </w:rPr>
  </w:style>
  <w:style w:type="paragraph" w:styleId="Verzeichnis1">
    <w:name w:val="toc 1"/>
    <w:basedOn w:val="Standard"/>
    <w:next w:val="Standard"/>
    <w:autoRedefine/>
    <w:uiPriority w:val="39"/>
    <w:rsid w:val="00153A0C"/>
    <w:pPr>
      <w:tabs>
        <w:tab w:val="left" w:pos="1021"/>
        <w:tab w:val="right" w:leader="underscore" w:pos="8494"/>
      </w:tabs>
      <w:spacing w:before="320" w:after="320"/>
      <w:ind w:left="1021" w:hanging="1021"/>
    </w:pPr>
    <w:rPr>
      <w:b/>
      <w:sz w:val="24"/>
    </w:rPr>
  </w:style>
  <w:style w:type="paragraph" w:styleId="Verzeichnis2">
    <w:name w:val="toc 2"/>
    <w:basedOn w:val="Standard"/>
    <w:next w:val="Standard"/>
    <w:autoRedefine/>
    <w:uiPriority w:val="39"/>
    <w:rsid w:val="00153A0C"/>
    <w:pPr>
      <w:tabs>
        <w:tab w:val="left" w:pos="1021"/>
        <w:tab w:val="right" w:leader="underscore" w:pos="8494"/>
      </w:tabs>
      <w:spacing w:before="320"/>
      <w:ind w:left="1021" w:hanging="794"/>
    </w:pPr>
    <w:rPr>
      <w:sz w:val="24"/>
    </w:rPr>
  </w:style>
  <w:style w:type="paragraph" w:styleId="Verzeichnis3">
    <w:name w:val="toc 3"/>
    <w:basedOn w:val="Standard"/>
    <w:next w:val="Standard"/>
    <w:autoRedefine/>
    <w:uiPriority w:val="39"/>
    <w:rsid w:val="00153A0C"/>
    <w:pPr>
      <w:tabs>
        <w:tab w:val="left" w:pos="1021"/>
        <w:tab w:val="right" w:leader="underscore" w:pos="8494"/>
      </w:tabs>
      <w:ind w:left="1021" w:hanging="794"/>
    </w:pPr>
    <w:rPr>
      <w:sz w:val="24"/>
    </w:rPr>
  </w:style>
  <w:style w:type="table" w:styleId="Tabellenraster">
    <w:name w:val="Table Grid"/>
    <w:basedOn w:val="NormaleTabelle"/>
    <w:uiPriority w:val="59"/>
    <w:rsid w:val="002B2D2D"/>
    <w:pPr>
      <w:spacing w:after="0" w:line="240" w:lineRule="auto"/>
    </w:pPr>
    <w:rPr>
      <w:rFonts w:ascii="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51418"/>
    <w:rPr>
      <w:color w:val="605E5C"/>
      <w:shd w:val="clear" w:color="auto" w:fill="E1DFDD"/>
    </w:rPr>
  </w:style>
  <w:style w:type="paragraph" w:customStyle="1" w:styleId="Default">
    <w:name w:val="Default"/>
    <w:rsid w:val="00223254"/>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7368E7"/>
    <w:rPr>
      <w:sz w:val="20"/>
    </w:rPr>
  </w:style>
  <w:style w:type="character" w:customStyle="1" w:styleId="FunotentextZchn">
    <w:name w:val="Fußnotentext Zchn"/>
    <w:basedOn w:val="Absatz-Standardschriftart"/>
    <w:link w:val="Funotentext"/>
    <w:uiPriority w:val="99"/>
    <w:semiHidden/>
    <w:rsid w:val="007368E7"/>
    <w:rPr>
      <w:rFonts w:ascii="Arial" w:hAnsi="Arial" w:cs="Times New Roman"/>
      <w:sz w:val="20"/>
      <w:szCs w:val="20"/>
      <w:lang w:val="de-DE" w:eastAsia="de-DE"/>
    </w:rPr>
  </w:style>
  <w:style w:type="character" w:styleId="Funotenzeichen">
    <w:name w:val="footnote reference"/>
    <w:basedOn w:val="Absatz-Standardschriftart"/>
    <w:uiPriority w:val="99"/>
    <w:semiHidden/>
    <w:unhideWhenUsed/>
    <w:rsid w:val="007368E7"/>
    <w:rPr>
      <w:vertAlign w:val="superscript"/>
    </w:rPr>
  </w:style>
  <w:style w:type="paragraph" w:styleId="Listenabsatz">
    <w:name w:val="List Paragraph"/>
    <w:basedOn w:val="Standard"/>
    <w:uiPriority w:val="34"/>
    <w:qFormat/>
    <w:rsid w:val="00CC1B68"/>
    <w:pPr>
      <w:ind w:left="720"/>
      <w:contextualSpacing/>
    </w:pPr>
  </w:style>
  <w:style w:type="paragraph" w:styleId="Inhaltsverzeichnisberschrift">
    <w:name w:val="TOC Heading"/>
    <w:basedOn w:val="berschrift1"/>
    <w:next w:val="Standard"/>
    <w:uiPriority w:val="39"/>
    <w:unhideWhenUsed/>
    <w:qFormat/>
    <w:rsid w:val="00995433"/>
    <w:pPr>
      <w:keepNext/>
      <w:keepLines/>
      <w:numPr>
        <w:numId w:val="0"/>
      </w:numPr>
      <w:spacing w:before="240" w:after="0" w:line="259" w:lineRule="auto"/>
      <w:outlineLvl w:val="9"/>
    </w:pPr>
    <w:rPr>
      <w:rFonts w:asciiTheme="majorHAnsi" w:eastAsiaTheme="majorEastAsia" w:hAnsiTheme="majorHAnsi" w:cstheme="majorBidi"/>
      <w:b w:val="0"/>
      <w:bCs w:val="0"/>
      <w:i w:val="0"/>
      <w:color w:val="2E74B5" w:themeColor="accent1" w:themeShade="BF"/>
      <w:kern w:val="0"/>
      <w:sz w:val="32"/>
      <w:szCs w:val="32"/>
      <w:lang w:val="de-CH" w:eastAsia="de-CH"/>
    </w:rPr>
  </w:style>
  <w:style w:type="character" w:styleId="BesuchterLink">
    <w:name w:val="FollowedHyperlink"/>
    <w:basedOn w:val="Absatz-Standardschriftart"/>
    <w:uiPriority w:val="99"/>
    <w:semiHidden/>
    <w:unhideWhenUsed/>
    <w:rsid w:val="00DF3B53"/>
    <w:rPr>
      <w:color w:val="954F72" w:themeColor="followedHyperlink"/>
      <w:u w:val="single"/>
    </w:rPr>
  </w:style>
  <w:style w:type="character" w:styleId="Kommentarzeichen">
    <w:name w:val="annotation reference"/>
    <w:basedOn w:val="Absatz-Standardschriftart"/>
    <w:uiPriority w:val="99"/>
    <w:semiHidden/>
    <w:unhideWhenUsed/>
    <w:rsid w:val="00AB7532"/>
    <w:rPr>
      <w:sz w:val="16"/>
      <w:szCs w:val="16"/>
    </w:rPr>
  </w:style>
  <w:style w:type="paragraph" w:styleId="Kommentartext">
    <w:name w:val="annotation text"/>
    <w:basedOn w:val="Standard"/>
    <w:link w:val="KommentartextZchn"/>
    <w:uiPriority w:val="99"/>
    <w:semiHidden/>
    <w:unhideWhenUsed/>
    <w:rsid w:val="00AB7532"/>
    <w:rPr>
      <w:sz w:val="20"/>
    </w:rPr>
  </w:style>
  <w:style w:type="character" w:customStyle="1" w:styleId="KommentartextZchn">
    <w:name w:val="Kommentartext Zchn"/>
    <w:basedOn w:val="Absatz-Standardschriftart"/>
    <w:link w:val="Kommentartext"/>
    <w:uiPriority w:val="99"/>
    <w:semiHidden/>
    <w:rsid w:val="00AB7532"/>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B7532"/>
    <w:rPr>
      <w:b/>
      <w:bCs/>
    </w:rPr>
  </w:style>
  <w:style w:type="character" w:customStyle="1" w:styleId="KommentarthemaZchn">
    <w:name w:val="Kommentarthema Zchn"/>
    <w:basedOn w:val="KommentartextZchn"/>
    <w:link w:val="Kommentarthema"/>
    <w:uiPriority w:val="99"/>
    <w:semiHidden/>
    <w:rsid w:val="00AB7532"/>
    <w:rPr>
      <w:rFonts w:ascii="Arial"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AB75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7532"/>
    <w:rPr>
      <w:rFonts w:ascii="Segoe UI" w:hAnsi="Segoe UI" w:cs="Segoe UI"/>
      <w:sz w:val="18"/>
      <w:szCs w:val="18"/>
      <w:lang w:val="de-DE" w:eastAsia="de-DE"/>
    </w:rPr>
  </w:style>
  <w:style w:type="character" w:customStyle="1" w:styleId="NichtaufgelsteErwhnung2">
    <w:name w:val="Nicht aufgelöste Erwähnung2"/>
    <w:basedOn w:val="Absatz-Standardschriftart"/>
    <w:uiPriority w:val="99"/>
    <w:semiHidden/>
    <w:unhideWhenUsed/>
    <w:rsid w:val="00AB7B0E"/>
    <w:rPr>
      <w:color w:val="605E5C"/>
      <w:shd w:val="clear" w:color="auto" w:fill="E1DFDD"/>
    </w:rPr>
  </w:style>
  <w:style w:type="character" w:styleId="Buchtitel">
    <w:name w:val="Book Title"/>
    <w:basedOn w:val="Absatz-Standardschriftart"/>
    <w:uiPriority w:val="33"/>
    <w:qFormat/>
    <w:rsid w:val="000A28BB"/>
    <w:rPr>
      <w:b/>
      <w:bCs/>
      <w:smallCaps/>
      <w:spacing w:val="5"/>
    </w:rPr>
  </w:style>
  <w:style w:type="character" w:styleId="NichtaufgelsteErwhnung">
    <w:name w:val="Unresolved Mention"/>
    <w:basedOn w:val="Absatz-Standardschriftart"/>
    <w:uiPriority w:val="99"/>
    <w:semiHidden/>
    <w:unhideWhenUsed/>
    <w:rsid w:val="0094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de/home/krankheiten/ausbrueche-epidemien-pandemien/aktuelle-ausbrueche-epidemien/novel-cov/massnahmen-des-bundes.html" TargetMode="External"/><Relationship Id="rId13" Type="http://schemas.openxmlformats.org/officeDocument/2006/relationships/hyperlink" Target="https://www.bag.admin.ch/bag/de/home/krankheiten/ausbrueche-epidemien-pandemien/aktuelle-ausbrueche-epidemien/novel-cov/so-schuetzen-wir-uns.html" TargetMode="External"/><Relationship Id="rId18" Type="http://schemas.openxmlformats.org/officeDocument/2006/relationships/hyperlink" Target="mailto:ferienspass.maegenwil@bluewin.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rbinat.ch/images/ERBINAT_Schutzkonzept.pdf" TargetMode="External"/><Relationship Id="rId7" Type="http://schemas.openxmlformats.org/officeDocument/2006/relationships/endnotes" Target="endnotes.xml"/><Relationship Id="rId12" Type="http://schemas.openxmlformats.org/officeDocument/2006/relationships/hyperlink" Target="https://www.bag.admin.ch/dam/bag/de/dokumente/mt/k-und-i/aktuelle-ausbrueche-pandemien/2019-nCoV/covid-19-schutzkonzept-obligatorische-schulen.pdf%20" TargetMode="External"/><Relationship Id="rId17" Type="http://schemas.openxmlformats.org/officeDocument/2006/relationships/hyperlink" Target="mailto:ferienspass.maegenwil@bluewin.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ag.admin.ch/bag/de/home/krankheiten/ausbrueche-epidemien-pandemien/aktuelle-ausbrueche-epidemien/novel-cov/selbst-isolierung-und-selbst-quarantaene.html%20" TargetMode="External"/><Relationship Id="rId20" Type="http://schemas.openxmlformats.org/officeDocument/2006/relationships/hyperlink" Target="https://www.jubla.ch/fileadmin/user_upload/jubla.ch/02_Mitglieder/02_Aktivitaeten_Themen/Corona/Downloads/Schutzkonzept_Aktivitaeten_Jubl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ch/de/themen_1/coronavirus_2/coronavirus.j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ag.admin.ch/bag/de/home/krankheiten/ausbrueche-epidemien-pandemien/aktuelle-ausbrueche-epidemien/novel-cov/information-fuer-die-aerzteschaft/umgang-mit-erkrankten.html%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ag.admin.ch/dam/bag/de/dokumente/mt/k-und-i/aktuelle-ausbrueche-pandemien/2019-nCoV/covid-19_empfehlungen_arbeitswelt.pdf.download.pdf/Factsheet_Arbeitgeber_DE.pdf%205" TargetMode="External"/><Relationship Id="rId19" Type="http://schemas.openxmlformats.org/officeDocument/2006/relationships/hyperlink" Target="https://doj.ch/wp-content/uploads/2020/05/Rahmenschutzkonzept_KJF_OKJA_DOJ_14052020-1.pdf" TargetMode="External"/><Relationship Id="rId4" Type="http://schemas.openxmlformats.org/officeDocument/2006/relationships/settings" Target="settings.xml"/><Relationship Id="rId9" Type="http://schemas.openxmlformats.org/officeDocument/2006/relationships/hyperlink" Target="https://www.bag.admin.ch/dam/bag/de/dokumente/mt/k-und-i/aktuelle-ausbrueche-pandemien/2019-nCoV/covid-19-schutzkonzept-obligatorische-schulen.pdf%20" TargetMode="External"/><Relationship Id="rId14" Type="http://schemas.openxmlformats.org/officeDocument/2006/relationships/hyperlink" Target="mailto:Ferienspass.maegenwil@bluewin.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99A8-23B3-B041-9415-68CC4590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11398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Pro Juventute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Simone</dc:creator>
  <cp:keywords/>
  <dc:description/>
  <cp:lastModifiedBy>Lynn Horlacher (Lernende/r B2019A)</cp:lastModifiedBy>
  <cp:revision>3</cp:revision>
  <cp:lastPrinted>2020-12-07T18:52:00Z</cp:lastPrinted>
  <dcterms:created xsi:type="dcterms:W3CDTF">2021-03-30T19:41:00Z</dcterms:created>
  <dcterms:modified xsi:type="dcterms:W3CDTF">2021-03-30T21:02:00Z</dcterms:modified>
</cp:coreProperties>
</file>